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EBB" w:rsidRPr="009C25EE" w:rsidRDefault="003B5EBB" w:rsidP="003B5EBB">
      <w:pPr>
        <w:spacing w:after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  <w:r w:rsidRPr="009C25EE">
        <w:rPr>
          <w:rFonts w:ascii="Times New Roman" w:hAnsi="Times New Roman"/>
          <w:b/>
          <w:bCs/>
          <w:spacing w:val="10"/>
          <w:sz w:val="28"/>
          <w:szCs w:val="28"/>
        </w:rPr>
        <w:t>ФЕДЕРАЛЬНАЯ СЛУЖБА ГОСУДАРСТВЕННОЙ СТАТИСТИКИ</w:t>
      </w:r>
    </w:p>
    <w:p w:rsidR="003B5EBB" w:rsidRPr="009C25EE" w:rsidRDefault="003B5EBB" w:rsidP="003B5EBB">
      <w:pPr>
        <w:spacing w:after="0"/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  <w:r w:rsidRPr="009C25EE">
        <w:rPr>
          <w:rFonts w:ascii="Times New Roman" w:hAnsi="Times New Roman"/>
          <w:b/>
          <w:bCs/>
          <w:spacing w:val="10"/>
          <w:sz w:val="28"/>
          <w:szCs w:val="28"/>
        </w:rPr>
        <w:t>(РОССТАТ)</w:t>
      </w:r>
    </w:p>
    <w:p w:rsidR="003B5EBB" w:rsidRPr="009C25EE" w:rsidRDefault="003B5EBB" w:rsidP="003B5EBB">
      <w:pPr>
        <w:jc w:val="center"/>
        <w:rPr>
          <w:rFonts w:ascii="Times New Roman" w:hAnsi="Times New Roman"/>
          <w:b/>
          <w:bCs/>
          <w:spacing w:val="10"/>
          <w:sz w:val="28"/>
          <w:szCs w:val="28"/>
        </w:rPr>
      </w:pPr>
    </w:p>
    <w:p w:rsidR="003B5EBB" w:rsidRPr="00B263E2" w:rsidRDefault="003B5EBB" w:rsidP="003B5EBB">
      <w:pPr>
        <w:spacing w:after="0"/>
        <w:jc w:val="center"/>
        <w:rPr>
          <w:rFonts w:ascii="Times New Roman" w:hAnsi="Times New Roman"/>
          <w:b/>
          <w:bCs/>
          <w:spacing w:val="10"/>
          <w:sz w:val="24"/>
          <w:szCs w:val="28"/>
        </w:rPr>
      </w:pPr>
      <w:r w:rsidRPr="00B263E2">
        <w:rPr>
          <w:rFonts w:ascii="Times New Roman" w:hAnsi="Times New Roman"/>
          <w:b/>
          <w:bCs/>
          <w:spacing w:val="10"/>
          <w:sz w:val="24"/>
          <w:szCs w:val="28"/>
        </w:rPr>
        <w:t>ТЕРРИТОРИАЛЬНЫЙ ОРГАН ФЕДЕРАЛЬНОЙ СЛУЖБЫ</w:t>
      </w:r>
    </w:p>
    <w:p w:rsidR="003B5EBB" w:rsidRPr="00B263E2" w:rsidRDefault="003B5EBB" w:rsidP="003B5EBB">
      <w:pPr>
        <w:spacing w:after="0"/>
        <w:jc w:val="center"/>
        <w:rPr>
          <w:rFonts w:ascii="Times New Roman" w:hAnsi="Times New Roman"/>
          <w:b/>
          <w:bCs/>
          <w:spacing w:val="10"/>
          <w:sz w:val="24"/>
          <w:szCs w:val="28"/>
        </w:rPr>
      </w:pPr>
      <w:r w:rsidRPr="00B263E2">
        <w:rPr>
          <w:rFonts w:ascii="Times New Roman" w:hAnsi="Times New Roman"/>
          <w:b/>
          <w:bCs/>
          <w:spacing w:val="10"/>
          <w:sz w:val="24"/>
          <w:szCs w:val="28"/>
        </w:rPr>
        <w:t xml:space="preserve">ГОСУДАРСТВЕННОЙ СТАТИСТИКИ </w:t>
      </w:r>
    </w:p>
    <w:p w:rsidR="003B5EBB" w:rsidRPr="00B263E2" w:rsidRDefault="003B5EBB" w:rsidP="003B5EBB">
      <w:pPr>
        <w:spacing w:after="0"/>
        <w:jc w:val="center"/>
        <w:rPr>
          <w:rFonts w:ascii="Times New Roman" w:hAnsi="Times New Roman"/>
          <w:b/>
          <w:bCs/>
          <w:spacing w:val="10"/>
          <w:sz w:val="24"/>
          <w:szCs w:val="28"/>
        </w:rPr>
      </w:pPr>
      <w:r w:rsidRPr="00B263E2">
        <w:rPr>
          <w:rFonts w:ascii="Times New Roman" w:hAnsi="Times New Roman"/>
          <w:b/>
          <w:bCs/>
          <w:spacing w:val="10"/>
          <w:sz w:val="24"/>
          <w:szCs w:val="28"/>
        </w:rPr>
        <w:t>ПО КОСТРОМСКОЙ ОБЛАСТИ</w:t>
      </w:r>
    </w:p>
    <w:p w:rsidR="003B5EBB" w:rsidRPr="00B263E2" w:rsidRDefault="003B5EBB" w:rsidP="003B5EBB">
      <w:pPr>
        <w:spacing w:after="0"/>
        <w:jc w:val="center"/>
        <w:rPr>
          <w:rFonts w:ascii="Times New Roman" w:hAnsi="Times New Roman"/>
          <w:b/>
          <w:bCs/>
          <w:spacing w:val="10"/>
          <w:sz w:val="24"/>
          <w:szCs w:val="28"/>
        </w:rPr>
      </w:pPr>
      <w:r w:rsidRPr="00B263E2">
        <w:rPr>
          <w:rFonts w:ascii="Times New Roman" w:hAnsi="Times New Roman"/>
          <w:b/>
          <w:bCs/>
          <w:spacing w:val="10"/>
          <w:sz w:val="24"/>
          <w:szCs w:val="28"/>
        </w:rPr>
        <w:t>(КОСТРОМАСТАТ)</w:t>
      </w:r>
    </w:p>
    <w:p w:rsidR="003B5EBB" w:rsidRPr="009C25EE" w:rsidRDefault="003B5EBB" w:rsidP="003B5EBB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B5EBB" w:rsidRPr="009C25EE" w:rsidRDefault="003B5EBB" w:rsidP="003B5EBB">
      <w:pPr>
        <w:rPr>
          <w:rFonts w:ascii="Times New Roman" w:hAnsi="Times New Roman"/>
          <w:bCs/>
          <w:sz w:val="28"/>
          <w:szCs w:val="28"/>
        </w:rPr>
      </w:pPr>
    </w:p>
    <w:p w:rsidR="003B5EBB" w:rsidRPr="009C25EE" w:rsidRDefault="003B5EBB" w:rsidP="003B5EBB">
      <w:pPr>
        <w:rPr>
          <w:rFonts w:ascii="Times New Roman" w:hAnsi="Times New Roman"/>
          <w:sz w:val="28"/>
          <w:szCs w:val="28"/>
        </w:rPr>
      </w:pPr>
    </w:p>
    <w:p w:rsidR="003B5EBB" w:rsidRPr="009C25EE" w:rsidRDefault="003B5EBB" w:rsidP="003B5EBB">
      <w:pPr>
        <w:pStyle w:val="a4"/>
        <w:rPr>
          <w:sz w:val="28"/>
          <w:szCs w:val="28"/>
        </w:rPr>
      </w:pPr>
    </w:p>
    <w:p w:rsidR="003B5EBB" w:rsidRPr="009C25EE" w:rsidRDefault="003B5EBB" w:rsidP="003B5EBB">
      <w:pPr>
        <w:pStyle w:val="a4"/>
        <w:rPr>
          <w:sz w:val="28"/>
          <w:szCs w:val="28"/>
        </w:rPr>
      </w:pPr>
    </w:p>
    <w:p w:rsidR="003B5EBB" w:rsidRPr="009C25EE" w:rsidRDefault="003B5EBB" w:rsidP="003B5EBB">
      <w:pPr>
        <w:pStyle w:val="a4"/>
        <w:rPr>
          <w:sz w:val="28"/>
          <w:szCs w:val="28"/>
        </w:rPr>
      </w:pPr>
    </w:p>
    <w:p w:rsidR="003B5EBB" w:rsidRPr="00C07660" w:rsidRDefault="003B5EBB" w:rsidP="003B5EBB">
      <w:pPr>
        <w:pStyle w:val="a6"/>
        <w:spacing w:after="0" w:line="360" w:lineRule="auto"/>
        <w:jc w:val="center"/>
        <w:rPr>
          <w:b/>
          <w:color w:val="0070C0"/>
          <w:spacing w:val="10"/>
          <w:sz w:val="32"/>
          <w:szCs w:val="32"/>
        </w:rPr>
      </w:pPr>
      <w:r w:rsidRPr="00C07660">
        <w:rPr>
          <w:b/>
          <w:color w:val="0070C0"/>
          <w:spacing w:val="10"/>
          <w:sz w:val="32"/>
          <w:szCs w:val="32"/>
        </w:rPr>
        <w:t>О ДИНАМИКЕ ЦЕН НА ПОТРЕБИТЕЛЬСКОМ РЫНКЕ</w:t>
      </w:r>
    </w:p>
    <w:p w:rsidR="003B5EBB" w:rsidRPr="00C07660" w:rsidRDefault="003B5EBB" w:rsidP="003B5EBB">
      <w:pPr>
        <w:pStyle w:val="a6"/>
        <w:spacing w:after="0" w:line="360" w:lineRule="auto"/>
        <w:jc w:val="center"/>
        <w:rPr>
          <w:b/>
          <w:color w:val="0070C0"/>
          <w:spacing w:val="10"/>
          <w:sz w:val="32"/>
          <w:szCs w:val="32"/>
        </w:rPr>
      </w:pPr>
      <w:r w:rsidRPr="00C07660">
        <w:rPr>
          <w:b/>
          <w:color w:val="0070C0"/>
          <w:spacing w:val="10"/>
          <w:sz w:val="32"/>
          <w:szCs w:val="32"/>
        </w:rPr>
        <w:t xml:space="preserve"> КОСТРОМСКОЙ ОБЛАСТИ </w:t>
      </w:r>
    </w:p>
    <w:p w:rsidR="003B5EBB" w:rsidRPr="00C07660" w:rsidRDefault="003B5EBB" w:rsidP="003B5EBB">
      <w:pPr>
        <w:pStyle w:val="a6"/>
        <w:spacing w:after="0" w:line="360" w:lineRule="auto"/>
        <w:jc w:val="center"/>
        <w:rPr>
          <w:b/>
          <w:color w:val="0070C0"/>
          <w:spacing w:val="10"/>
          <w:sz w:val="32"/>
          <w:szCs w:val="32"/>
        </w:rPr>
      </w:pPr>
      <w:r w:rsidRPr="00C07660">
        <w:rPr>
          <w:b/>
          <w:color w:val="0070C0"/>
          <w:spacing w:val="10"/>
          <w:sz w:val="32"/>
          <w:szCs w:val="32"/>
        </w:rPr>
        <w:t>в январе-апреле 2020 года</w:t>
      </w:r>
    </w:p>
    <w:p w:rsidR="003B5EBB" w:rsidRPr="009C25EE" w:rsidRDefault="003B5EBB" w:rsidP="003B5EBB">
      <w:pPr>
        <w:pStyle w:val="a6"/>
        <w:spacing w:line="360" w:lineRule="auto"/>
        <w:rPr>
          <w:bCs/>
          <w:i/>
          <w:spacing w:val="10"/>
          <w:sz w:val="28"/>
          <w:szCs w:val="28"/>
        </w:rPr>
      </w:pPr>
    </w:p>
    <w:p w:rsidR="003B5EBB" w:rsidRPr="009C25EE" w:rsidRDefault="003B5EBB" w:rsidP="003B5EBB">
      <w:pPr>
        <w:jc w:val="center"/>
        <w:rPr>
          <w:rFonts w:ascii="Times New Roman" w:hAnsi="Times New Roman"/>
          <w:spacing w:val="10"/>
          <w:sz w:val="28"/>
          <w:szCs w:val="28"/>
        </w:rPr>
      </w:pPr>
      <w:r w:rsidRPr="009C25EE">
        <w:rPr>
          <w:rFonts w:ascii="Times New Roman" w:hAnsi="Times New Roman"/>
          <w:spacing w:val="10"/>
          <w:sz w:val="28"/>
          <w:szCs w:val="28"/>
        </w:rPr>
        <w:t xml:space="preserve">материалы пресс-конференции </w:t>
      </w:r>
    </w:p>
    <w:p w:rsidR="003B5EBB" w:rsidRPr="009C25EE" w:rsidRDefault="003B5EBB" w:rsidP="003B5EBB">
      <w:pPr>
        <w:jc w:val="center"/>
        <w:rPr>
          <w:rFonts w:ascii="Times New Roman" w:hAnsi="Times New Roman"/>
          <w:spacing w:val="10"/>
          <w:sz w:val="28"/>
          <w:szCs w:val="28"/>
        </w:rPr>
      </w:pPr>
    </w:p>
    <w:p w:rsidR="003B5EBB" w:rsidRDefault="003B5EBB" w:rsidP="003B5EBB">
      <w:pPr>
        <w:rPr>
          <w:rFonts w:ascii="Times New Roman" w:hAnsi="Times New Roman"/>
          <w:sz w:val="28"/>
          <w:szCs w:val="28"/>
        </w:rPr>
      </w:pPr>
    </w:p>
    <w:p w:rsidR="003B5EBB" w:rsidRPr="009C25EE" w:rsidRDefault="003B5EBB" w:rsidP="003B5EBB">
      <w:pPr>
        <w:rPr>
          <w:rFonts w:ascii="Times New Roman" w:hAnsi="Times New Roman"/>
          <w:sz w:val="28"/>
          <w:szCs w:val="28"/>
        </w:rPr>
      </w:pPr>
    </w:p>
    <w:p w:rsidR="003B5EBB" w:rsidRPr="009C25EE" w:rsidRDefault="003B5EBB" w:rsidP="003B5EBB">
      <w:pPr>
        <w:rPr>
          <w:rFonts w:ascii="Times New Roman" w:hAnsi="Times New Roman"/>
          <w:sz w:val="28"/>
          <w:szCs w:val="28"/>
        </w:rPr>
      </w:pPr>
    </w:p>
    <w:p w:rsidR="003B5EBB" w:rsidRPr="009C25EE" w:rsidRDefault="003B5EBB" w:rsidP="003B5EBB">
      <w:pPr>
        <w:jc w:val="center"/>
        <w:rPr>
          <w:rFonts w:ascii="Times New Roman" w:hAnsi="Times New Roman"/>
          <w:bCs/>
          <w:spacing w:val="10"/>
          <w:sz w:val="28"/>
          <w:szCs w:val="28"/>
        </w:rPr>
      </w:pPr>
    </w:p>
    <w:p w:rsidR="003B5EBB" w:rsidRDefault="003B5EBB" w:rsidP="003B5EBB">
      <w:pPr>
        <w:jc w:val="center"/>
        <w:rPr>
          <w:rFonts w:ascii="Times New Roman" w:hAnsi="Times New Roman"/>
          <w:bCs/>
          <w:spacing w:val="10"/>
          <w:sz w:val="28"/>
          <w:szCs w:val="28"/>
        </w:rPr>
      </w:pPr>
    </w:p>
    <w:p w:rsidR="003B5EBB" w:rsidRDefault="003B5EBB" w:rsidP="003B5EBB">
      <w:pPr>
        <w:jc w:val="center"/>
        <w:rPr>
          <w:rFonts w:ascii="Times New Roman" w:hAnsi="Times New Roman"/>
          <w:bCs/>
          <w:spacing w:val="10"/>
          <w:sz w:val="28"/>
          <w:szCs w:val="28"/>
        </w:rPr>
      </w:pPr>
    </w:p>
    <w:p w:rsidR="003B5EBB" w:rsidRDefault="003B5EBB" w:rsidP="003B5EBB">
      <w:pPr>
        <w:jc w:val="center"/>
        <w:rPr>
          <w:rFonts w:ascii="Times New Roman" w:hAnsi="Times New Roman"/>
          <w:bCs/>
          <w:spacing w:val="10"/>
          <w:sz w:val="28"/>
          <w:szCs w:val="28"/>
        </w:rPr>
      </w:pPr>
    </w:p>
    <w:p w:rsidR="003B5EBB" w:rsidRDefault="003B5EBB" w:rsidP="003B5EBB">
      <w:pPr>
        <w:jc w:val="center"/>
        <w:rPr>
          <w:rFonts w:ascii="Times New Roman" w:hAnsi="Times New Roman"/>
          <w:bCs/>
          <w:spacing w:val="10"/>
          <w:sz w:val="28"/>
          <w:szCs w:val="28"/>
        </w:rPr>
      </w:pPr>
    </w:p>
    <w:p w:rsidR="003B5EBB" w:rsidRDefault="003B5EBB" w:rsidP="003B5EBB">
      <w:pPr>
        <w:jc w:val="center"/>
        <w:rPr>
          <w:rFonts w:ascii="Times New Roman" w:hAnsi="Times New Roman"/>
          <w:bCs/>
          <w:spacing w:val="10"/>
          <w:sz w:val="28"/>
          <w:szCs w:val="28"/>
        </w:rPr>
      </w:pPr>
      <w:r w:rsidRPr="009C25EE">
        <w:rPr>
          <w:rFonts w:ascii="Times New Roman" w:hAnsi="Times New Roman"/>
          <w:bCs/>
          <w:spacing w:val="10"/>
          <w:sz w:val="28"/>
          <w:szCs w:val="28"/>
        </w:rPr>
        <w:t>Кострома</w:t>
      </w:r>
      <w:r w:rsidRPr="00D53A85">
        <w:rPr>
          <w:rFonts w:ascii="Times New Roman" w:hAnsi="Times New Roman"/>
          <w:bCs/>
          <w:spacing w:val="10"/>
          <w:sz w:val="28"/>
          <w:szCs w:val="28"/>
        </w:rPr>
        <w:t xml:space="preserve"> </w:t>
      </w:r>
    </w:p>
    <w:p w:rsidR="003B5EBB" w:rsidRDefault="003B5EBB" w:rsidP="003B5EBB">
      <w:pPr>
        <w:jc w:val="center"/>
        <w:rPr>
          <w:rFonts w:ascii="Times New Roman" w:hAnsi="Times New Roman"/>
          <w:bCs/>
          <w:spacing w:val="10"/>
          <w:sz w:val="28"/>
          <w:szCs w:val="28"/>
        </w:rPr>
      </w:pPr>
      <w:r>
        <w:rPr>
          <w:rFonts w:ascii="Times New Roman" w:hAnsi="Times New Roman"/>
          <w:bCs/>
          <w:spacing w:val="10"/>
          <w:sz w:val="28"/>
          <w:szCs w:val="28"/>
        </w:rPr>
        <w:t>апрель</w:t>
      </w:r>
      <w:r w:rsidRPr="00081567">
        <w:rPr>
          <w:rFonts w:ascii="Times New Roman" w:hAnsi="Times New Roman"/>
          <w:bCs/>
          <w:spacing w:val="10"/>
          <w:sz w:val="28"/>
          <w:szCs w:val="28"/>
        </w:rPr>
        <w:t xml:space="preserve"> 20</w:t>
      </w:r>
      <w:r>
        <w:rPr>
          <w:rFonts w:ascii="Times New Roman" w:hAnsi="Times New Roman"/>
          <w:bCs/>
          <w:spacing w:val="10"/>
          <w:sz w:val="28"/>
          <w:szCs w:val="28"/>
        </w:rPr>
        <w:t>20</w:t>
      </w:r>
    </w:p>
    <w:p w:rsidR="003B5EBB" w:rsidRPr="00665B52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851"/>
        <w:jc w:val="both"/>
        <w:rPr>
          <w:bCs/>
          <w:sz w:val="28"/>
          <w:szCs w:val="28"/>
        </w:rPr>
      </w:pPr>
      <w:r w:rsidRPr="00CE551F">
        <w:rPr>
          <w:bCs/>
          <w:sz w:val="28"/>
          <w:szCs w:val="28"/>
        </w:rPr>
        <w:lastRenderedPageBreak/>
        <w:t>Индекс потребительских цен на товары и услуги -</w:t>
      </w:r>
      <w:r>
        <w:rPr>
          <w:bCs/>
          <w:sz w:val="28"/>
          <w:szCs w:val="28"/>
        </w:rPr>
        <w:t xml:space="preserve"> один из основных показателей, характеризующих инфляционные процессы</w:t>
      </w:r>
      <w:r w:rsidRPr="00665B52">
        <w:rPr>
          <w:bCs/>
          <w:sz w:val="28"/>
          <w:szCs w:val="28"/>
        </w:rPr>
        <w:t xml:space="preserve">, как в целом по стране, так и в регионах. </w:t>
      </w:r>
    </w:p>
    <w:p w:rsidR="003B5EBB" w:rsidRDefault="003B5EBB" w:rsidP="003B5EBB">
      <w:pPr>
        <w:pStyle w:val="2"/>
        <w:tabs>
          <w:tab w:val="left" w:pos="0"/>
        </w:tabs>
        <w:spacing w:before="60" w:line="320" w:lineRule="exact"/>
        <w:ind w:firstLine="851"/>
        <w:rPr>
          <w:bCs/>
          <w:sz w:val="28"/>
          <w:szCs w:val="28"/>
        </w:rPr>
      </w:pPr>
      <w:r w:rsidRPr="0036706D">
        <w:rPr>
          <w:bCs/>
          <w:sz w:val="28"/>
          <w:szCs w:val="28"/>
        </w:rPr>
        <w:t>Наблюдение</w:t>
      </w:r>
      <w:r>
        <w:rPr>
          <w:bCs/>
          <w:sz w:val="28"/>
          <w:szCs w:val="28"/>
        </w:rPr>
        <w:t xml:space="preserve"> за уровнем и динамикой цен на потребительском рынке, расчет индекса потребительских цен в области осуществляется по основным товарным группам: продовольственные товары, непродовольственные товары и платные услуги, оказываемые населению. </w:t>
      </w:r>
    </w:p>
    <w:p w:rsidR="003B5EBB" w:rsidRDefault="003B5EBB" w:rsidP="003B5EBB">
      <w:pPr>
        <w:pStyle w:val="2"/>
        <w:tabs>
          <w:tab w:val="left" w:pos="0"/>
        </w:tabs>
        <w:spacing w:before="60" w:line="320" w:lineRule="exact"/>
        <w:ind w:firstLine="851"/>
        <w:rPr>
          <w:bCs/>
          <w:sz w:val="28"/>
          <w:szCs w:val="28"/>
        </w:rPr>
      </w:pPr>
      <w:r w:rsidRPr="00540F5F">
        <w:rPr>
          <w:bCs/>
          <w:sz w:val="28"/>
          <w:szCs w:val="28"/>
        </w:rPr>
        <w:t xml:space="preserve">В Костромской области </w:t>
      </w:r>
      <w:r>
        <w:rPr>
          <w:bCs/>
          <w:sz w:val="28"/>
          <w:szCs w:val="28"/>
        </w:rPr>
        <w:t xml:space="preserve">специалистами </w:t>
      </w:r>
      <w:proofErr w:type="spellStart"/>
      <w:r>
        <w:rPr>
          <w:bCs/>
          <w:sz w:val="28"/>
          <w:szCs w:val="28"/>
        </w:rPr>
        <w:t>Костромастата</w:t>
      </w:r>
      <w:proofErr w:type="spellEnd"/>
      <w:r>
        <w:rPr>
          <w:bCs/>
          <w:sz w:val="28"/>
          <w:szCs w:val="28"/>
        </w:rPr>
        <w:t xml:space="preserve"> </w:t>
      </w:r>
      <w:r w:rsidRPr="00B32A26">
        <w:rPr>
          <w:b/>
          <w:bCs/>
          <w:color w:val="0070C0"/>
          <w:sz w:val="32"/>
          <w:szCs w:val="28"/>
        </w:rPr>
        <w:t xml:space="preserve">ежемесячно фиксируются цены </w:t>
      </w:r>
      <w:r>
        <w:rPr>
          <w:bCs/>
          <w:sz w:val="28"/>
          <w:szCs w:val="28"/>
        </w:rPr>
        <w:t>на</w:t>
      </w:r>
      <w:r w:rsidRPr="00540F5F">
        <w:rPr>
          <w:bCs/>
          <w:sz w:val="28"/>
          <w:szCs w:val="28"/>
        </w:rPr>
        <w:t xml:space="preserve"> 51</w:t>
      </w:r>
      <w:r>
        <w:rPr>
          <w:bCs/>
          <w:sz w:val="28"/>
          <w:szCs w:val="28"/>
        </w:rPr>
        <w:t>1</w:t>
      </w:r>
      <w:r w:rsidRPr="00540F5F">
        <w:rPr>
          <w:bCs/>
          <w:sz w:val="28"/>
          <w:szCs w:val="28"/>
        </w:rPr>
        <w:t xml:space="preserve"> товар</w:t>
      </w:r>
      <w:r>
        <w:rPr>
          <w:bCs/>
          <w:sz w:val="28"/>
          <w:szCs w:val="28"/>
        </w:rPr>
        <w:t>ов и платных услуг, оказываемых населению, в том числе на 128 продовольственных товаров (1440 ценовых котировок), 267 непродовольственных товаров (1900 ценовых котировок) и 116 услуг (409 ценовых котировок).</w:t>
      </w:r>
    </w:p>
    <w:p w:rsidR="003B5EBB" w:rsidRDefault="003B5EBB" w:rsidP="003B5EBB">
      <w:pPr>
        <w:pStyle w:val="2"/>
        <w:tabs>
          <w:tab w:val="left" w:pos="0"/>
        </w:tabs>
        <w:spacing w:before="60" w:line="320" w:lineRule="exact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Значение индекса потребительских цен определяется не только непосредственным ростом или снижением цен на отдельные товары и услуги, но и той долей, которую эти товары и услуги занимают в потребительских расходах населения.</w:t>
      </w:r>
    </w:p>
    <w:p w:rsidR="003B5EBB" w:rsidRDefault="003B5EBB" w:rsidP="003B5EBB">
      <w:pPr>
        <w:pStyle w:val="2"/>
        <w:tabs>
          <w:tab w:val="left" w:pos="0"/>
        </w:tabs>
        <w:spacing w:before="60" w:line="320" w:lineRule="exact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структуре потребительских расходов населения области доля продовольственных товаров в среднем </w:t>
      </w:r>
      <w:r w:rsidRPr="00594357">
        <w:rPr>
          <w:bCs/>
          <w:sz w:val="28"/>
          <w:szCs w:val="28"/>
        </w:rPr>
        <w:t xml:space="preserve">составляет </w:t>
      </w:r>
      <w:r w:rsidRPr="004971F3">
        <w:rPr>
          <w:bCs/>
          <w:sz w:val="28"/>
          <w:szCs w:val="28"/>
        </w:rPr>
        <w:t>41</w:t>
      </w:r>
      <w:r>
        <w:rPr>
          <w:bCs/>
          <w:sz w:val="28"/>
          <w:szCs w:val="28"/>
        </w:rPr>
        <w:t xml:space="preserve"> процент</w:t>
      </w:r>
      <w:r w:rsidRPr="00594357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непродовольственных товаров - </w:t>
      </w:r>
      <w:r w:rsidRPr="004971F3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5 процентов</w:t>
      </w:r>
      <w:r w:rsidRPr="00594357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платных услуг, оказываемых населению, - </w:t>
      </w:r>
      <w:r w:rsidRPr="004971F3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4 </w:t>
      </w:r>
      <w:r w:rsidRPr="00665B52">
        <w:rPr>
          <w:bCs/>
          <w:sz w:val="28"/>
          <w:szCs w:val="28"/>
        </w:rPr>
        <w:t>процента</w:t>
      </w:r>
      <w:r w:rsidRPr="00540F5F">
        <w:rPr>
          <w:bCs/>
          <w:sz w:val="28"/>
          <w:szCs w:val="28"/>
        </w:rPr>
        <w:t xml:space="preserve">. </w:t>
      </w:r>
    </w:p>
    <w:p w:rsidR="003B5EBB" w:rsidRPr="00330E04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 н</w:t>
      </w:r>
      <w:r w:rsidRPr="00223208">
        <w:rPr>
          <w:bCs/>
          <w:sz w:val="28"/>
          <w:szCs w:val="28"/>
        </w:rPr>
        <w:t>ачала текущего года (</w:t>
      </w:r>
      <w:r>
        <w:rPr>
          <w:bCs/>
          <w:sz w:val="28"/>
          <w:szCs w:val="28"/>
        </w:rPr>
        <w:t xml:space="preserve">март </w:t>
      </w:r>
      <w:r w:rsidRPr="00223208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20</w:t>
      </w:r>
      <w:r w:rsidRPr="00223208">
        <w:rPr>
          <w:bCs/>
          <w:sz w:val="28"/>
          <w:szCs w:val="28"/>
        </w:rPr>
        <w:t>г. к декабрю 201</w:t>
      </w:r>
      <w:r>
        <w:rPr>
          <w:bCs/>
          <w:sz w:val="28"/>
          <w:szCs w:val="28"/>
        </w:rPr>
        <w:t>9</w:t>
      </w:r>
      <w:r w:rsidRPr="00223208">
        <w:rPr>
          <w:bCs/>
          <w:sz w:val="28"/>
          <w:szCs w:val="28"/>
        </w:rPr>
        <w:t xml:space="preserve">г.) </w:t>
      </w:r>
      <w:r>
        <w:rPr>
          <w:bCs/>
          <w:sz w:val="28"/>
          <w:szCs w:val="28"/>
        </w:rPr>
        <w:t xml:space="preserve">уровень инфляции </w:t>
      </w:r>
      <w:r w:rsidRPr="001C0C48">
        <w:rPr>
          <w:bCs/>
          <w:sz w:val="28"/>
          <w:szCs w:val="28"/>
        </w:rPr>
        <w:t>в Костромской области</w:t>
      </w:r>
      <w:r>
        <w:rPr>
          <w:bCs/>
          <w:sz w:val="28"/>
          <w:szCs w:val="28"/>
        </w:rPr>
        <w:t xml:space="preserve"> ниже, </w:t>
      </w:r>
      <w:r w:rsidRPr="00665B52">
        <w:rPr>
          <w:bCs/>
          <w:sz w:val="28"/>
          <w:szCs w:val="28"/>
        </w:rPr>
        <w:t>чем в предыдущем году</w:t>
      </w:r>
      <w:r>
        <w:rPr>
          <w:bCs/>
          <w:sz w:val="28"/>
          <w:szCs w:val="28"/>
        </w:rPr>
        <w:t xml:space="preserve">. Рост </w:t>
      </w:r>
      <w:r w:rsidRPr="001C0C48">
        <w:rPr>
          <w:bCs/>
          <w:sz w:val="28"/>
          <w:szCs w:val="28"/>
        </w:rPr>
        <w:t xml:space="preserve">потребительских цен на товары и услуги составил </w:t>
      </w:r>
      <w:r>
        <w:rPr>
          <w:bCs/>
          <w:sz w:val="28"/>
          <w:szCs w:val="28"/>
        </w:rPr>
        <w:t>1</w:t>
      </w:r>
      <w:r w:rsidRPr="00B12F03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2 процента,</w:t>
      </w:r>
      <w:r w:rsidRPr="00B12F03">
        <w:rPr>
          <w:bCs/>
          <w:sz w:val="28"/>
          <w:szCs w:val="28"/>
        </w:rPr>
        <w:t xml:space="preserve"> в аналогичном периоде пр</w:t>
      </w:r>
      <w:r>
        <w:rPr>
          <w:bCs/>
          <w:sz w:val="28"/>
          <w:szCs w:val="28"/>
        </w:rPr>
        <w:t xml:space="preserve">едыдущего </w:t>
      </w:r>
      <w:r w:rsidRPr="00B12F03">
        <w:rPr>
          <w:bCs/>
          <w:sz w:val="28"/>
          <w:szCs w:val="28"/>
        </w:rPr>
        <w:t xml:space="preserve">года </w:t>
      </w:r>
      <w:r>
        <w:rPr>
          <w:bCs/>
          <w:sz w:val="28"/>
          <w:szCs w:val="28"/>
        </w:rPr>
        <w:t>-</w:t>
      </w:r>
      <w:r w:rsidRPr="00B12F0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</w:t>
      </w:r>
      <w:r w:rsidRPr="00B12F03">
        <w:rPr>
          <w:sz w:val="28"/>
          <w:szCs w:val="28"/>
        </w:rPr>
        <w:t>,</w:t>
      </w:r>
      <w:r>
        <w:rPr>
          <w:sz w:val="28"/>
          <w:szCs w:val="28"/>
        </w:rPr>
        <w:t xml:space="preserve">4 процента (в </w:t>
      </w:r>
      <w:r w:rsidRPr="00014E25">
        <w:rPr>
          <w:sz w:val="28"/>
          <w:szCs w:val="28"/>
        </w:rPr>
        <w:t xml:space="preserve">целом по России </w:t>
      </w:r>
      <w:r>
        <w:rPr>
          <w:bCs/>
          <w:sz w:val="28"/>
          <w:szCs w:val="28"/>
        </w:rPr>
        <w:t>–</w:t>
      </w:r>
      <w:r w:rsidRPr="00B12F03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B12F03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B12F03">
        <w:rPr>
          <w:sz w:val="28"/>
          <w:szCs w:val="28"/>
        </w:rPr>
        <w:t xml:space="preserve"> % и </w:t>
      </w:r>
      <w:r>
        <w:rPr>
          <w:sz w:val="28"/>
          <w:szCs w:val="28"/>
        </w:rPr>
        <w:t>1</w:t>
      </w:r>
      <w:r w:rsidRPr="00B12F03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B12F03">
        <w:rPr>
          <w:sz w:val="28"/>
          <w:szCs w:val="28"/>
        </w:rPr>
        <w:t>%</w:t>
      </w:r>
      <w:r>
        <w:rPr>
          <w:sz w:val="28"/>
          <w:szCs w:val="28"/>
        </w:rPr>
        <w:t xml:space="preserve"> соответственно)</w:t>
      </w:r>
      <w:r w:rsidRPr="0022320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B5EBB" w:rsidRPr="00A57522" w:rsidRDefault="003B5EBB" w:rsidP="003B5EBB">
      <w:pPr>
        <w:pStyle w:val="2"/>
        <w:tabs>
          <w:tab w:val="left" w:pos="0"/>
        </w:tabs>
        <w:spacing w:before="60" w:line="320" w:lineRule="exact"/>
        <w:ind w:firstLine="851"/>
        <w:rPr>
          <w:sz w:val="28"/>
          <w:szCs w:val="28"/>
        </w:rPr>
      </w:pPr>
      <w:r w:rsidRPr="009D4B48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росту </w:t>
      </w:r>
      <w:r w:rsidRPr="009D4B48">
        <w:rPr>
          <w:bCs/>
          <w:sz w:val="28"/>
          <w:szCs w:val="28"/>
        </w:rPr>
        <w:t xml:space="preserve">цен на товары и услуги в марте 2020 года область находилась на </w:t>
      </w:r>
      <w:r w:rsidRPr="00A57522">
        <w:rPr>
          <w:b/>
          <w:bCs/>
          <w:sz w:val="28"/>
          <w:szCs w:val="28"/>
        </w:rPr>
        <w:t xml:space="preserve">14 </w:t>
      </w:r>
      <w:r w:rsidRPr="009D4B48">
        <w:rPr>
          <w:b/>
          <w:bCs/>
          <w:sz w:val="28"/>
          <w:szCs w:val="28"/>
        </w:rPr>
        <w:t>месте</w:t>
      </w:r>
      <w:r w:rsidRPr="009D4B48">
        <w:rPr>
          <w:bCs/>
          <w:sz w:val="28"/>
          <w:szCs w:val="28"/>
        </w:rPr>
        <w:t xml:space="preserve"> среди 18 регионов Центрального федерального округа Российской Федерации </w:t>
      </w:r>
      <w:r w:rsidRPr="00583AB0">
        <w:rPr>
          <w:bCs/>
          <w:sz w:val="28"/>
          <w:szCs w:val="28"/>
        </w:rPr>
        <w:t>(</w:t>
      </w:r>
      <w:r w:rsidRPr="00583AB0">
        <w:rPr>
          <w:sz w:val="28"/>
          <w:szCs w:val="28"/>
        </w:rPr>
        <w:t>распределение субъектов РФ по местам выстроено от максимального значения показателя к минимальному значению)</w:t>
      </w:r>
      <w:r w:rsidRPr="00330E04">
        <w:rPr>
          <w:bCs/>
          <w:sz w:val="28"/>
          <w:szCs w:val="28"/>
        </w:rPr>
        <w:t>. З</w:t>
      </w:r>
      <w:r w:rsidRPr="00A57522">
        <w:rPr>
          <w:bCs/>
          <w:sz w:val="28"/>
          <w:szCs w:val="28"/>
        </w:rPr>
        <w:t xml:space="preserve">начения прироста цен в </w:t>
      </w:r>
      <w:r>
        <w:rPr>
          <w:bCs/>
          <w:sz w:val="28"/>
          <w:szCs w:val="28"/>
        </w:rPr>
        <w:t xml:space="preserve">большинстве </w:t>
      </w:r>
      <w:r w:rsidRPr="00A57522">
        <w:rPr>
          <w:bCs/>
          <w:sz w:val="28"/>
          <w:szCs w:val="28"/>
        </w:rPr>
        <w:t>област</w:t>
      </w:r>
      <w:r>
        <w:rPr>
          <w:bCs/>
          <w:sz w:val="28"/>
          <w:szCs w:val="28"/>
        </w:rPr>
        <w:t>ей</w:t>
      </w:r>
      <w:r w:rsidRPr="00A57522">
        <w:rPr>
          <w:bCs/>
          <w:sz w:val="28"/>
          <w:szCs w:val="28"/>
        </w:rPr>
        <w:t xml:space="preserve"> отличаются очень незначительно</w:t>
      </w:r>
      <w:r w:rsidR="00F836AE">
        <w:rPr>
          <w:bCs/>
          <w:sz w:val="28"/>
          <w:szCs w:val="28"/>
        </w:rPr>
        <w:t>. Н</w:t>
      </w:r>
      <w:r>
        <w:rPr>
          <w:bCs/>
          <w:sz w:val="28"/>
          <w:szCs w:val="28"/>
        </w:rPr>
        <w:t>аибольший прирост цен в Тульской области – на 2,3 процента</w:t>
      </w:r>
      <w:r w:rsidR="00F836AE">
        <w:rPr>
          <w:bCs/>
          <w:sz w:val="28"/>
          <w:szCs w:val="28"/>
        </w:rPr>
        <w:t>, наименьший в</w:t>
      </w:r>
      <w:r>
        <w:rPr>
          <w:bCs/>
          <w:sz w:val="28"/>
          <w:szCs w:val="28"/>
        </w:rPr>
        <w:t xml:space="preserve"> Московской области </w:t>
      </w:r>
      <w:r w:rsidR="00F836AE">
        <w:rPr>
          <w:bCs/>
          <w:sz w:val="28"/>
          <w:szCs w:val="28"/>
        </w:rPr>
        <w:t>– на 0,94 процента</w:t>
      </w:r>
      <w:r>
        <w:rPr>
          <w:bCs/>
          <w:sz w:val="28"/>
          <w:szCs w:val="28"/>
        </w:rPr>
        <w:t>.</w:t>
      </w:r>
    </w:p>
    <w:p w:rsidR="003B5EBB" w:rsidRPr="00A57522" w:rsidRDefault="003B5EBB" w:rsidP="003B5EBB">
      <w:pPr>
        <w:pStyle w:val="2"/>
        <w:tabs>
          <w:tab w:val="left" w:pos="0"/>
        </w:tabs>
        <w:spacing w:before="60" w:line="320" w:lineRule="exact"/>
        <w:ind w:firstLine="851"/>
        <w:rPr>
          <w:bCs/>
          <w:sz w:val="28"/>
          <w:szCs w:val="28"/>
        </w:rPr>
      </w:pPr>
      <w:r w:rsidRPr="00A57522">
        <w:rPr>
          <w:bCs/>
          <w:sz w:val="28"/>
          <w:szCs w:val="28"/>
        </w:rPr>
        <w:t>Изменение потребительских цен и тарифов в среднем по основным группам в марте 2020 года к декабрю 2019 года следующее:</w:t>
      </w:r>
    </w:p>
    <w:p w:rsidR="003B5EBB" w:rsidRPr="00CD61A4" w:rsidRDefault="003B5EBB" w:rsidP="003B5EBB">
      <w:pPr>
        <w:pStyle w:val="2"/>
        <w:tabs>
          <w:tab w:val="left" w:pos="0"/>
        </w:tabs>
        <w:spacing w:before="60" w:line="320" w:lineRule="exact"/>
        <w:ind w:firstLine="851"/>
        <w:rPr>
          <w:bCs/>
          <w:sz w:val="28"/>
          <w:szCs w:val="28"/>
        </w:rPr>
      </w:pPr>
      <w:r w:rsidRPr="00CD61A4">
        <w:rPr>
          <w:bCs/>
          <w:sz w:val="28"/>
          <w:szCs w:val="28"/>
        </w:rPr>
        <w:t>- цены на продовольственные товары увеличились на</w:t>
      </w:r>
      <w:r>
        <w:rPr>
          <w:bCs/>
          <w:sz w:val="28"/>
          <w:szCs w:val="28"/>
        </w:rPr>
        <w:t xml:space="preserve"> </w:t>
      </w:r>
      <w:r w:rsidRPr="00CD61A4">
        <w:rPr>
          <w:bCs/>
          <w:sz w:val="28"/>
          <w:szCs w:val="28"/>
        </w:rPr>
        <w:t>2,3</w:t>
      </w:r>
      <w:r>
        <w:rPr>
          <w:bCs/>
          <w:sz w:val="28"/>
          <w:szCs w:val="28"/>
        </w:rPr>
        <w:t xml:space="preserve"> процента</w:t>
      </w:r>
      <w:r w:rsidRPr="00CD61A4">
        <w:rPr>
          <w:bCs/>
          <w:sz w:val="28"/>
          <w:szCs w:val="28"/>
        </w:rPr>
        <w:t>;</w:t>
      </w:r>
    </w:p>
    <w:p w:rsidR="003B5EBB" w:rsidRPr="00CD61A4" w:rsidRDefault="003B5EBB" w:rsidP="003B5EBB">
      <w:pPr>
        <w:pStyle w:val="2"/>
        <w:tabs>
          <w:tab w:val="left" w:pos="0"/>
        </w:tabs>
        <w:spacing w:before="60" w:line="320" w:lineRule="exact"/>
        <w:ind w:firstLine="851"/>
        <w:rPr>
          <w:bCs/>
          <w:sz w:val="28"/>
          <w:szCs w:val="28"/>
        </w:rPr>
      </w:pPr>
      <w:r w:rsidRPr="00CD61A4">
        <w:rPr>
          <w:bCs/>
          <w:sz w:val="28"/>
          <w:szCs w:val="28"/>
        </w:rPr>
        <w:t>- цены на товары непродовольственной группы повысились на 0,6</w:t>
      </w:r>
      <w:r>
        <w:rPr>
          <w:bCs/>
          <w:sz w:val="28"/>
          <w:szCs w:val="28"/>
        </w:rPr>
        <w:t xml:space="preserve"> процента</w:t>
      </w:r>
      <w:r w:rsidRPr="00CD61A4">
        <w:rPr>
          <w:bCs/>
          <w:sz w:val="28"/>
          <w:szCs w:val="28"/>
        </w:rPr>
        <w:t xml:space="preserve">; </w:t>
      </w:r>
    </w:p>
    <w:p w:rsidR="003B5EBB" w:rsidRPr="00CD61A4" w:rsidRDefault="003B5EBB" w:rsidP="003B5EBB">
      <w:pPr>
        <w:pStyle w:val="2"/>
        <w:tabs>
          <w:tab w:val="left" w:pos="0"/>
        </w:tabs>
        <w:spacing w:before="60" w:line="320" w:lineRule="exact"/>
        <w:ind w:firstLine="851"/>
        <w:rPr>
          <w:bCs/>
          <w:sz w:val="28"/>
          <w:szCs w:val="28"/>
        </w:rPr>
      </w:pPr>
      <w:r w:rsidRPr="00CD61A4">
        <w:rPr>
          <w:bCs/>
          <w:sz w:val="28"/>
          <w:szCs w:val="28"/>
        </w:rPr>
        <w:t>- цены и тарифы на услуги, оказываемые населению, выросли на 0,2</w:t>
      </w:r>
      <w:r>
        <w:rPr>
          <w:bCs/>
          <w:sz w:val="28"/>
          <w:szCs w:val="28"/>
        </w:rPr>
        <w:t xml:space="preserve"> процента</w:t>
      </w:r>
      <w:r w:rsidRPr="00CD61A4">
        <w:rPr>
          <w:bCs/>
          <w:sz w:val="28"/>
          <w:szCs w:val="28"/>
        </w:rPr>
        <w:t xml:space="preserve">. </w:t>
      </w:r>
    </w:p>
    <w:p w:rsidR="003B5EBB" w:rsidRPr="008C7558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C7558">
        <w:rPr>
          <w:sz w:val="28"/>
          <w:szCs w:val="28"/>
        </w:rPr>
        <w:t xml:space="preserve"> первом квартале текущего года </w:t>
      </w:r>
      <w:r>
        <w:rPr>
          <w:sz w:val="28"/>
          <w:szCs w:val="28"/>
        </w:rPr>
        <w:t xml:space="preserve">из </w:t>
      </w:r>
      <w:r w:rsidRPr="008C7558">
        <w:rPr>
          <w:b/>
          <w:i/>
          <w:sz w:val="28"/>
          <w:szCs w:val="28"/>
        </w:rPr>
        <w:t>продовольственных товаров</w:t>
      </w:r>
      <w:r w:rsidRPr="008C7558">
        <w:rPr>
          <w:sz w:val="28"/>
          <w:szCs w:val="28"/>
        </w:rPr>
        <w:t xml:space="preserve"> наиболее </w:t>
      </w:r>
      <w:r>
        <w:rPr>
          <w:sz w:val="28"/>
          <w:szCs w:val="28"/>
        </w:rPr>
        <w:t xml:space="preserve">подорожали </w:t>
      </w:r>
      <w:r w:rsidRPr="008C7558">
        <w:rPr>
          <w:sz w:val="28"/>
          <w:szCs w:val="28"/>
        </w:rPr>
        <w:t>продукт</w:t>
      </w:r>
      <w:r>
        <w:rPr>
          <w:sz w:val="28"/>
          <w:szCs w:val="28"/>
        </w:rPr>
        <w:t>ы</w:t>
      </w:r>
      <w:r w:rsidRPr="008C7558">
        <w:rPr>
          <w:sz w:val="28"/>
          <w:szCs w:val="28"/>
        </w:rPr>
        <w:t xml:space="preserve"> питания </w:t>
      </w:r>
      <w:r>
        <w:rPr>
          <w:sz w:val="28"/>
          <w:szCs w:val="28"/>
        </w:rPr>
        <w:t>(</w:t>
      </w:r>
      <w:r w:rsidRPr="008C7558">
        <w:rPr>
          <w:sz w:val="28"/>
          <w:szCs w:val="28"/>
        </w:rPr>
        <w:t>на 2,6%</w:t>
      </w:r>
      <w:r>
        <w:rPr>
          <w:sz w:val="28"/>
          <w:szCs w:val="28"/>
        </w:rPr>
        <w:t xml:space="preserve">), прирост цен на </w:t>
      </w:r>
      <w:r w:rsidRPr="008C7558">
        <w:rPr>
          <w:sz w:val="28"/>
          <w:szCs w:val="28"/>
        </w:rPr>
        <w:t>алкогольны</w:t>
      </w:r>
      <w:r>
        <w:rPr>
          <w:sz w:val="28"/>
          <w:szCs w:val="28"/>
        </w:rPr>
        <w:t>е</w:t>
      </w:r>
      <w:r w:rsidRPr="008C7558">
        <w:rPr>
          <w:sz w:val="28"/>
          <w:szCs w:val="28"/>
        </w:rPr>
        <w:t xml:space="preserve"> напитк</w:t>
      </w:r>
      <w:r>
        <w:rPr>
          <w:sz w:val="28"/>
          <w:szCs w:val="28"/>
        </w:rPr>
        <w:t>и</w:t>
      </w:r>
      <w:r w:rsidRPr="008C7558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</w:t>
      </w:r>
      <w:r w:rsidRPr="008C7558">
        <w:rPr>
          <w:sz w:val="28"/>
          <w:szCs w:val="28"/>
        </w:rPr>
        <w:t xml:space="preserve"> 0,7%. </w:t>
      </w:r>
    </w:p>
    <w:p w:rsidR="003B5EBB" w:rsidRPr="008C7558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8C7558">
        <w:rPr>
          <w:bCs/>
          <w:sz w:val="28"/>
          <w:szCs w:val="28"/>
        </w:rPr>
        <w:lastRenderedPageBreak/>
        <w:t>Изменени</w:t>
      </w:r>
      <w:r>
        <w:rPr>
          <w:bCs/>
          <w:sz w:val="28"/>
          <w:szCs w:val="28"/>
        </w:rPr>
        <w:t>я</w:t>
      </w:r>
      <w:r w:rsidRPr="008C7558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прирост</w:t>
      </w:r>
      <w:r w:rsidRPr="008C7558">
        <w:rPr>
          <w:bCs/>
          <w:sz w:val="28"/>
          <w:szCs w:val="28"/>
        </w:rPr>
        <w:t>, снижение) цен на основные группы и виды продовольственных товаров в марте 2020 года к декабрю предыдущего года</w:t>
      </w:r>
      <w:r>
        <w:rPr>
          <w:bCs/>
          <w:sz w:val="28"/>
          <w:szCs w:val="28"/>
        </w:rPr>
        <w:t xml:space="preserve"> </w:t>
      </w:r>
      <w:r w:rsidRPr="004A5107">
        <w:rPr>
          <w:bCs/>
          <w:sz w:val="28"/>
          <w:szCs w:val="28"/>
        </w:rPr>
        <w:t>следующие.</w:t>
      </w:r>
    </w:p>
    <w:p w:rsidR="003B5EBB" w:rsidRPr="00584FAC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D37761">
        <w:rPr>
          <w:b/>
          <w:sz w:val="28"/>
          <w:szCs w:val="28"/>
        </w:rPr>
        <w:t>Неизменными</w:t>
      </w:r>
      <w:r w:rsidRPr="008160BB">
        <w:rPr>
          <w:sz w:val="28"/>
          <w:szCs w:val="28"/>
        </w:rPr>
        <w:t xml:space="preserve"> цены остались </w:t>
      </w:r>
      <w:r w:rsidRPr="00242970">
        <w:rPr>
          <w:sz w:val="28"/>
          <w:szCs w:val="28"/>
        </w:rPr>
        <w:t>на 2 процента</w:t>
      </w:r>
      <w:r w:rsidRPr="008160BB">
        <w:rPr>
          <w:sz w:val="28"/>
          <w:szCs w:val="28"/>
        </w:rPr>
        <w:t xml:space="preserve"> наблюдаемых продовольственных товаров</w:t>
      </w:r>
      <w:r>
        <w:rPr>
          <w:sz w:val="28"/>
          <w:szCs w:val="28"/>
        </w:rPr>
        <w:t>, таких как, пельмени, колбаса сырокопченая, охлажденные и мороженые куры и другие продукты.</w:t>
      </w:r>
    </w:p>
    <w:p w:rsidR="003B5EBB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8160BB">
        <w:rPr>
          <w:sz w:val="28"/>
          <w:szCs w:val="28"/>
        </w:rPr>
        <w:t xml:space="preserve">Доля товаров, цены на которые </w:t>
      </w:r>
      <w:r w:rsidRPr="00D37761">
        <w:rPr>
          <w:b/>
          <w:sz w:val="28"/>
          <w:szCs w:val="28"/>
        </w:rPr>
        <w:t>снизились</w:t>
      </w:r>
      <w:r w:rsidRPr="008160BB">
        <w:rPr>
          <w:sz w:val="28"/>
          <w:szCs w:val="28"/>
        </w:rPr>
        <w:t xml:space="preserve">, </w:t>
      </w:r>
      <w:r w:rsidRPr="00242970">
        <w:rPr>
          <w:sz w:val="28"/>
          <w:szCs w:val="28"/>
        </w:rPr>
        <w:t>составила 22 процента</w:t>
      </w:r>
      <w:r w:rsidRPr="008160BB">
        <w:rPr>
          <w:sz w:val="28"/>
          <w:szCs w:val="28"/>
        </w:rPr>
        <w:t xml:space="preserve"> товаров </w:t>
      </w:r>
      <w:r>
        <w:rPr>
          <w:sz w:val="28"/>
          <w:szCs w:val="28"/>
        </w:rPr>
        <w:t>этой</w:t>
      </w:r>
      <w:r w:rsidRPr="008160BB">
        <w:rPr>
          <w:sz w:val="28"/>
          <w:szCs w:val="28"/>
        </w:rPr>
        <w:t xml:space="preserve"> группы</w:t>
      </w:r>
      <w:r>
        <w:rPr>
          <w:sz w:val="28"/>
          <w:szCs w:val="28"/>
        </w:rPr>
        <w:t>. С</w:t>
      </w:r>
      <w:r w:rsidRPr="00173F89">
        <w:rPr>
          <w:sz w:val="28"/>
          <w:szCs w:val="28"/>
        </w:rPr>
        <w:t xml:space="preserve">нижение цен отмечено на </w:t>
      </w:r>
      <w:r>
        <w:rPr>
          <w:sz w:val="28"/>
          <w:szCs w:val="28"/>
        </w:rPr>
        <w:t>пшено, рыбу живую и охлажденную, мясные субпродукты</w:t>
      </w:r>
      <w:r w:rsidRPr="00BD6689">
        <w:rPr>
          <w:sz w:val="28"/>
          <w:szCs w:val="28"/>
        </w:rPr>
        <w:t>, рыбу мороженную</w:t>
      </w:r>
      <w:r w:rsidRPr="00D44CFF">
        <w:rPr>
          <w:sz w:val="28"/>
          <w:szCs w:val="28"/>
        </w:rPr>
        <w:t xml:space="preserve"> неразделанную, </w:t>
      </w:r>
      <w:r>
        <w:rPr>
          <w:sz w:val="28"/>
          <w:szCs w:val="28"/>
        </w:rPr>
        <w:t>свинину</w:t>
      </w:r>
      <w:r w:rsidRPr="00E21462">
        <w:rPr>
          <w:sz w:val="28"/>
          <w:szCs w:val="28"/>
        </w:rPr>
        <w:t xml:space="preserve">, </w:t>
      </w:r>
      <w:r w:rsidRPr="00D44CFF">
        <w:rPr>
          <w:sz w:val="28"/>
          <w:szCs w:val="28"/>
        </w:rPr>
        <w:t>мар</w:t>
      </w:r>
      <w:r>
        <w:rPr>
          <w:sz w:val="28"/>
          <w:szCs w:val="28"/>
        </w:rPr>
        <w:t>гарин</w:t>
      </w:r>
      <w:r w:rsidRPr="00D44CFF">
        <w:rPr>
          <w:sz w:val="28"/>
          <w:szCs w:val="28"/>
        </w:rPr>
        <w:t>, яйца куриные</w:t>
      </w:r>
      <w:r>
        <w:rPr>
          <w:sz w:val="28"/>
          <w:szCs w:val="28"/>
        </w:rPr>
        <w:t>.</w:t>
      </w:r>
    </w:p>
    <w:p w:rsidR="003B5EBB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584FAC">
        <w:rPr>
          <w:sz w:val="28"/>
          <w:szCs w:val="28"/>
        </w:rPr>
        <w:t>Цены</w:t>
      </w:r>
      <w:r w:rsidRPr="00D37761">
        <w:rPr>
          <w:b/>
          <w:sz w:val="28"/>
          <w:szCs w:val="28"/>
        </w:rPr>
        <w:t xml:space="preserve"> выросли</w:t>
      </w:r>
      <w:r w:rsidRPr="00584FAC">
        <w:rPr>
          <w:sz w:val="28"/>
          <w:szCs w:val="28"/>
        </w:rPr>
        <w:t xml:space="preserve"> на </w:t>
      </w:r>
      <w:r w:rsidRPr="00242970">
        <w:rPr>
          <w:sz w:val="28"/>
          <w:szCs w:val="28"/>
        </w:rPr>
        <w:t>76 процентов</w:t>
      </w:r>
      <w:r w:rsidRPr="00584FAC">
        <w:rPr>
          <w:sz w:val="28"/>
          <w:szCs w:val="28"/>
        </w:rPr>
        <w:t xml:space="preserve"> продовольственных товаров, из наблюдаемых продуктов </w:t>
      </w:r>
      <w:r w:rsidRPr="004A054A">
        <w:rPr>
          <w:sz w:val="28"/>
          <w:szCs w:val="28"/>
        </w:rPr>
        <w:t>питания значительно подорожал</w:t>
      </w:r>
      <w:r w:rsidR="004A054A" w:rsidRPr="004A054A">
        <w:rPr>
          <w:sz w:val="28"/>
          <w:szCs w:val="28"/>
        </w:rPr>
        <w:t xml:space="preserve"> на 10,2</w:t>
      </w:r>
      <w:r w:rsidR="004A054A">
        <w:rPr>
          <w:sz w:val="28"/>
          <w:szCs w:val="28"/>
        </w:rPr>
        <w:t xml:space="preserve"> процента </w:t>
      </w:r>
      <w:r w:rsidRPr="004A054A">
        <w:rPr>
          <w:sz w:val="28"/>
          <w:szCs w:val="28"/>
        </w:rPr>
        <w:t xml:space="preserve"> сахар-песок</w:t>
      </w:r>
      <w:r w:rsidR="004610FB">
        <w:rPr>
          <w:sz w:val="28"/>
          <w:szCs w:val="28"/>
        </w:rPr>
        <w:t>, н</w:t>
      </w:r>
      <w:r w:rsidR="004A054A">
        <w:rPr>
          <w:sz w:val="28"/>
          <w:szCs w:val="28"/>
        </w:rPr>
        <w:t xml:space="preserve">а 3-6 процентов - </w:t>
      </w:r>
      <w:r w:rsidR="004A054A" w:rsidRPr="00584FAC">
        <w:rPr>
          <w:sz w:val="28"/>
          <w:szCs w:val="28"/>
        </w:rPr>
        <w:t>мясные консер</w:t>
      </w:r>
      <w:r w:rsidR="004A054A">
        <w:rPr>
          <w:sz w:val="28"/>
          <w:szCs w:val="28"/>
        </w:rPr>
        <w:t>вы,</w:t>
      </w:r>
      <w:r w:rsidR="004A054A" w:rsidRPr="00584FAC">
        <w:rPr>
          <w:sz w:val="28"/>
          <w:szCs w:val="28"/>
        </w:rPr>
        <w:t xml:space="preserve"> молоко питье</w:t>
      </w:r>
      <w:r w:rsidR="004A054A">
        <w:rPr>
          <w:sz w:val="28"/>
          <w:szCs w:val="28"/>
        </w:rPr>
        <w:t xml:space="preserve">вое, чай, </w:t>
      </w:r>
      <w:r w:rsidR="004A054A" w:rsidRPr="00584FAC">
        <w:rPr>
          <w:sz w:val="28"/>
          <w:szCs w:val="28"/>
        </w:rPr>
        <w:t>филе рыбное мороженое</w:t>
      </w:r>
      <w:r w:rsidR="004A054A">
        <w:rPr>
          <w:sz w:val="28"/>
          <w:szCs w:val="28"/>
        </w:rPr>
        <w:t>,</w:t>
      </w:r>
      <w:r w:rsidR="004A054A" w:rsidRPr="00584FAC">
        <w:rPr>
          <w:sz w:val="28"/>
          <w:szCs w:val="28"/>
        </w:rPr>
        <w:t xml:space="preserve"> сыр</w:t>
      </w:r>
      <w:r w:rsidR="004A054A">
        <w:rPr>
          <w:sz w:val="28"/>
          <w:szCs w:val="28"/>
        </w:rPr>
        <w:t>,</w:t>
      </w:r>
      <w:r w:rsidR="004A054A" w:rsidRPr="00584FAC">
        <w:rPr>
          <w:sz w:val="28"/>
          <w:szCs w:val="28"/>
        </w:rPr>
        <w:t xml:space="preserve"> </w:t>
      </w:r>
      <w:r w:rsidR="00FB2189" w:rsidRPr="00584FAC">
        <w:rPr>
          <w:sz w:val="28"/>
          <w:szCs w:val="28"/>
        </w:rPr>
        <w:t>рыбные консервы</w:t>
      </w:r>
      <w:r w:rsidR="00FB2189">
        <w:rPr>
          <w:sz w:val="28"/>
          <w:szCs w:val="28"/>
        </w:rPr>
        <w:t>,</w:t>
      </w:r>
      <w:r w:rsidR="00FB2189" w:rsidRPr="00584FAC">
        <w:rPr>
          <w:sz w:val="28"/>
          <w:szCs w:val="28"/>
        </w:rPr>
        <w:t xml:space="preserve"> </w:t>
      </w:r>
      <w:r w:rsidRPr="00584FAC">
        <w:rPr>
          <w:sz w:val="28"/>
          <w:szCs w:val="28"/>
        </w:rPr>
        <w:t>макаронные изде</w:t>
      </w:r>
      <w:r>
        <w:rPr>
          <w:sz w:val="28"/>
          <w:szCs w:val="28"/>
        </w:rPr>
        <w:t>лия</w:t>
      </w:r>
      <w:r w:rsidRPr="00584FAC">
        <w:rPr>
          <w:sz w:val="28"/>
          <w:szCs w:val="28"/>
        </w:rPr>
        <w:t xml:space="preserve">, </w:t>
      </w:r>
      <w:r w:rsidR="00FB2189" w:rsidRPr="00584FAC">
        <w:rPr>
          <w:sz w:val="28"/>
          <w:szCs w:val="28"/>
        </w:rPr>
        <w:t>сель</w:t>
      </w:r>
      <w:r w:rsidR="00FB2189">
        <w:rPr>
          <w:sz w:val="28"/>
          <w:szCs w:val="28"/>
        </w:rPr>
        <w:t>ди</w:t>
      </w:r>
      <w:r w:rsidR="004610FB">
        <w:rPr>
          <w:sz w:val="28"/>
          <w:szCs w:val="28"/>
        </w:rPr>
        <w:t>.</w:t>
      </w:r>
      <w:r w:rsidR="00FB2189" w:rsidRPr="00584FAC">
        <w:rPr>
          <w:sz w:val="28"/>
          <w:szCs w:val="28"/>
        </w:rPr>
        <w:t xml:space="preserve"> </w:t>
      </w:r>
      <w:r w:rsidR="004610FB">
        <w:rPr>
          <w:sz w:val="28"/>
          <w:szCs w:val="28"/>
        </w:rPr>
        <w:t>Н</w:t>
      </w:r>
      <w:r w:rsidR="00D065E6">
        <w:rPr>
          <w:sz w:val="28"/>
          <w:szCs w:val="28"/>
        </w:rPr>
        <w:t xml:space="preserve">е более </w:t>
      </w:r>
      <w:r w:rsidR="005A5390">
        <w:rPr>
          <w:sz w:val="28"/>
          <w:szCs w:val="28"/>
        </w:rPr>
        <w:t>2,5</w:t>
      </w:r>
      <w:r w:rsidR="00D065E6">
        <w:rPr>
          <w:sz w:val="28"/>
          <w:szCs w:val="28"/>
        </w:rPr>
        <w:t xml:space="preserve"> процент</w:t>
      </w:r>
      <w:r w:rsidR="00A753CC">
        <w:rPr>
          <w:sz w:val="28"/>
          <w:szCs w:val="28"/>
        </w:rPr>
        <w:t>ов</w:t>
      </w:r>
      <w:r w:rsidR="00D065E6">
        <w:rPr>
          <w:sz w:val="28"/>
          <w:szCs w:val="28"/>
        </w:rPr>
        <w:t xml:space="preserve"> </w:t>
      </w:r>
      <w:r w:rsidR="004610FB">
        <w:rPr>
          <w:sz w:val="28"/>
          <w:szCs w:val="28"/>
        </w:rPr>
        <w:t>увеличились цены на</w:t>
      </w:r>
      <w:r w:rsidR="00D065E6">
        <w:rPr>
          <w:sz w:val="28"/>
          <w:szCs w:val="28"/>
        </w:rPr>
        <w:t xml:space="preserve"> </w:t>
      </w:r>
      <w:r w:rsidR="004610FB">
        <w:rPr>
          <w:sz w:val="28"/>
          <w:szCs w:val="28"/>
        </w:rPr>
        <w:t xml:space="preserve">хлеб и хлебобулочные изделия, </w:t>
      </w:r>
      <w:r w:rsidR="00D065E6">
        <w:rPr>
          <w:sz w:val="28"/>
          <w:szCs w:val="28"/>
        </w:rPr>
        <w:t>круп</w:t>
      </w:r>
      <w:r w:rsidR="004610FB">
        <w:rPr>
          <w:sz w:val="28"/>
          <w:szCs w:val="28"/>
        </w:rPr>
        <w:t>у</w:t>
      </w:r>
      <w:r w:rsidR="00D065E6">
        <w:rPr>
          <w:sz w:val="28"/>
          <w:szCs w:val="28"/>
        </w:rPr>
        <w:t xml:space="preserve"> и бобовые, рыб</w:t>
      </w:r>
      <w:r w:rsidR="004610FB">
        <w:rPr>
          <w:sz w:val="28"/>
          <w:szCs w:val="28"/>
        </w:rPr>
        <w:t>у</w:t>
      </w:r>
      <w:r w:rsidR="00D065E6">
        <w:rPr>
          <w:sz w:val="28"/>
          <w:szCs w:val="28"/>
        </w:rPr>
        <w:t xml:space="preserve"> и морепродукты</w:t>
      </w:r>
      <w:r w:rsidR="004610FB">
        <w:rPr>
          <w:sz w:val="28"/>
          <w:szCs w:val="28"/>
        </w:rPr>
        <w:t>, муку,</w:t>
      </w:r>
      <w:r w:rsidRPr="00584FAC">
        <w:rPr>
          <w:sz w:val="28"/>
          <w:szCs w:val="28"/>
        </w:rPr>
        <w:t xml:space="preserve"> творог</w:t>
      </w:r>
      <w:r>
        <w:rPr>
          <w:sz w:val="28"/>
          <w:szCs w:val="28"/>
        </w:rPr>
        <w:t>.</w:t>
      </w:r>
    </w:p>
    <w:p w:rsidR="003B5EBB" w:rsidRPr="00584FAC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B263E2">
        <w:rPr>
          <w:sz w:val="28"/>
          <w:szCs w:val="28"/>
        </w:rPr>
        <w:t xml:space="preserve">Значительно </w:t>
      </w:r>
      <w:r w:rsidR="00B263E2" w:rsidRPr="00B263E2">
        <w:rPr>
          <w:sz w:val="28"/>
          <w:szCs w:val="28"/>
        </w:rPr>
        <w:t>н</w:t>
      </w:r>
      <w:r w:rsidR="00B263E2">
        <w:rPr>
          <w:sz w:val="28"/>
          <w:szCs w:val="28"/>
        </w:rPr>
        <w:t>а 15,7 процент</w:t>
      </w:r>
      <w:r w:rsidR="00D71F11">
        <w:rPr>
          <w:sz w:val="28"/>
          <w:szCs w:val="28"/>
        </w:rPr>
        <w:t>а</w:t>
      </w:r>
      <w:r w:rsidR="00B263E2">
        <w:rPr>
          <w:sz w:val="28"/>
          <w:szCs w:val="28"/>
        </w:rPr>
        <w:t xml:space="preserve"> </w:t>
      </w:r>
      <w:r>
        <w:rPr>
          <w:sz w:val="28"/>
          <w:szCs w:val="28"/>
        </w:rPr>
        <w:t>выросли ц</w:t>
      </w:r>
      <w:r w:rsidRPr="00173F89">
        <w:rPr>
          <w:sz w:val="28"/>
          <w:szCs w:val="28"/>
        </w:rPr>
        <w:t xml:space="preserve">ены на </w:t>
      </w:r>
      <w:r w:rsidRPr="00BD6689">
        <w:rPr>
          <w:sz w:val="28"/>
          <w:szCs w:val="28"/>
        </w:rPr>
        <w:t>плодоовощную продукцию</w:t>
      </w:r>
      <w:r>
        <w:rPr>
          <w:sz w:val="28"/>
          <w:szCs w:val="28"/>
        </w:rPr>
        <w:t>, что связано с сезонностью.</w:t>
      </w:r>
      <w:r w:rsidRPr="00173F89">
        <w:rPr>
          <w:sz w:val="28"/>
          <w:szCs w:val="28"/>
        </w:rPr>
        <w:t xml:space="preserve"> </w:t>
      </w:r>
    </w:p>
    <w:p w:rsidR="003B5EBB" w:rsidRPr="003B5EBB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CE38F6">
        <w:rPr>
          <w:sz w:val="28"/>
          <w:szCs w:val="28"/>
        </w:rPr>
        <w:t xml:space="preserve">Среди 18 регионов Центрального федерального округа Российской Федерации по росту потребительских цен на продовольственные товары за три месяца 2020 года </w:t>
      </w:r>
      <w:r>
        <w:rPr>
          <w:sz w:val="28"/>
          <w:szCs w:val="28"/>
        </w:rPr>
        <w:t xml:space="preserve">Костромская </w:t>
      </w:r>
      <w:r w:rsidRPr="00CE38F6">
        <w:rPr>
          <w:sz w:val="28"/>
          <w:szCs w:val="28"/>
        </w:rPr>
        <w:t xml:space="preserve">область находилась на </w:t>
      </w:r>
      <w:r w:rsidRPr="00CE38F6">
        <w:rPr>
          <w:b/>
          <w:sz w:val="28"/>
          <w:szCs w:val="28"/>
        </w:rPr>
        <w:t>8 мест</w:t>
      </w:r>
      <w:r w:rsidRPr="004B6257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. </w:t>
      </w:r>
      <w:r w:rsidRPr="00334C3E">
        <w:rPr>
          <w:sz w:val="28"/>
          <w:szCs w:val="28"/>
        </w:rPr>
        <w:t xml:space="preserve">На первом месте - Ивановская область (прирост цен </w:t>
      </w:r>
      <w:r w:rsidR="004A5107">
        <w:rPr>
          <w:sz w:val="28"/>
          <w:szCs w:val="28"/>
        </w:rPr>
        <w:t>-</w:t>
      </w:r>
      <w:r w:rsidRPr="00334C3E">
        <w:rPr>
          <w:sz w:val="28"/>
          <w:szCs w:val="28"/>
        </w:rPr>
        <w:t xml:space="preserve"> на 3,16%), на последнем </w:t>
      </w:r>
      <w:r w:rsidR="004A5107">
        <w:rPr>
          <w:sz w:val="28"/>
          <w:szCs w:val="28"/>
        </w:rPr>
        <w:t>-</w:t>
      </w:r>
      <w:r w:rsidRPr="00334C3E">
        <w:rPr>
          <w:sz w:val="28"/>
          <w:szCs w:val="28"/>
        </w:rPr>
        <w:t xml:space="preserve"> Орловская (с</w:t>
      </w:r>
      <w:r>
        <w:rPr>
          <w:sz w:val="28"/>
          <w:szCs w:val="28"/>
        </w:rPr>
        <w:t>о</w:t>
      </w:r>
      <w:r w:rsidRPr="00334C3E">
        <w:rPr>
          <w:sz w:val="28"/>
          <w:szCs w:val="28"/>
        </w:rPr>
        <w:t>от</w:t>
      </w:r>
      <w:r>
        <w:rPr>
          <w:sz w:val="28"/>
          <w:szCs w:val="28"/>
        </w:rPr>
        <w:t>в</w:t>
      </w:r>
      <w:r w:rsidRPr="00334C3E">
        <w:rPr>
          <w:sz w:val="28"/>
          <w:szCs w:val="28"/>
        </w:rPr>
        <w:t xml:space="preserve">етственно </w:t>
      </w:r>
      <w:r>
        <w:rPr>
          <w:sz w:val="28"/>
          <w:szCs w:val="28"/>
        </w:rPr>
        <w:t xml:space="preserve">на </w:t>
      </w:r>
      <w:r w:rsidRPr="00334C3E">
        <w:rPr>
          <w:sz w:val="28"/>
          <w:szCs w:val="28"/>
        </w:rPr>
        <w:t>1,52</w:t>
      </w:r>
      <w:r w:rsidRPr="003B5EBB">
        <w:rPr>
          <w:sz w:val="28"/>
          <w:szCs w:val="28"/>
        </w:rPr>
        <w:t>%).</w:t>
      </w:r>
    </w:p>
    <w:p w:rsidR="003B5EBB" w:rsidRPr="00CE38F6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CE38F6">
        <w:rPr>
          <w:sz w:val="28"/>
          <w:szCs w:val="28"/>
        </w:rPr>
        <w:t xml:space="preserve">Менее </w:t>
      </w:r>
      <w:r>
        <w:rPr>
          <w:sz w:val="28"/>
          <w:szCs w:val="28"/>
        </w:rPr>
        <w:t>значительно повысились цены на</w:t>
      </w:r>
      <w:r w:rsidRPr="00CE38F6">
        <w:rPr>
          <w:sz w:val="28"/>
          <w:szCs w:val="28"/>
        </w:rPr>
        <w:t xml:space="preserve"> </w:t>
      </w:r>
      <w:r w:rsidRPr="00CE38F6">
        <w:rPr>
          <w:b/>
          <w:i/>
          <w:sz w:val="28"/>
          <w:szCs w:val="28"/>
        </w:rPr>
        <w:t>непродовольственны</w:t>
      </w:r>
      <w:r>
        <w:rPr>
          <w:b/>
          <w:i/>
          <w:sz w:val="28"/>
          <w:szCs w:val="28"/>
        </w:rPr>
        <w:t>е</w:t>
      </w:r>
      <w:r w:rsidRPr="00CE38F6">
        <w:rPr>
          <w:b/>
          <w:i/>
          <w:sz w:val="28"/>
          <w:szCs w:val="28"/>
        </w:rPr>
        <w:t xml:space="preserve"> товар</w:t>
      </w:r>
      <w:r>
        <w:rPr>
          <w:b/>
          <w:i/>
          <w:sz w:val="28"/>
          <w:szCs w:val="28"/>
        </w:rPr>
        <w:t>ы.</w:t>
      </w:r>
      <w:r w:rsidRPr="00CE38F6">
        <w:rPr>
          <w:bCs/>
          <w:sz w:val="28"/>
          <w:szCs w:val="28"/>
        </w:rPr>
        <w:t xml:space="preserve">  </w:t>
      </w:r>
    </w:p>
    <w:p w:rsidR="003B5EBB" w:rsidRPr="00263DE9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242970">
        <w:rPr>
          <w:sz w:val="28"/>
          <w:szCs w:val="28"/>
        </w:rPr>
        <w:t>На 30 процентов</w:t>
      </w:r>
      <w:r w:rsidRPr="00C529D2">
        <w:rPr>
          <w:sz w:val="28"/>
          <w:szCs w:val="28"/>
        </w:rPr>
        <w:t xml:space="preserve"> наблюдаемых товаров цены остались </w:t>
      </w:r>
      <w:r w:rsidRPr="0027360B">
        <w:rPr>
          <w:b/>
          <w:sz w:val="28"/>
          <w:szCs w:val="28"/>
        </w:rPr>
        <w:t>без изменения</w:t>
      </w:r>
      <w:r>
        <w:rPr>
          <w:b/>
          <w:sz w:val="28"/>
          <w:szCs w:val="28"/>
        </w:rPr>
        <w:t xml:space="preserve">. </w:t>
      </w:r>
      <w:r w:rsidRPr="00C57B4A">
        <w:rPr>
          <w:sz w:val="28"/>
          <w:szCs w:val="28"/>
        </w:rPr>
        <w:t>Среди них такие товары, как, спички, стеклянная посуда, стиральные бытовы</w:t>
      </w:r>
      <w:r>
        <w:rPr>
          <w:sz w:val="28"/>
          <w:szCs w:val="28"/>
        </w:rPr>
        <w:t xml:space="preserve">е машины, отдельные виды одежды и обуви </w:t>
      </w:r>
      <w:r w:rsidRPr="00263DE9">
        <w:rPr>
          <w:sz w:val="28"/>
          <w:szCs w:val="28"/>
        </w:rPr>
        <w:t>и др</w:t>
      </w:r>
      <w:r>
        <w:rPr>
          <w:sz w:val="28"/>
          <w:szCs w:val="28"/>
        </w:rPr>
        <w:t>угие товары.</w:t>
      </w:r>
      <w:r w:rsidRPr="00263DE9">
        <w:rPr>
          <w:sz w:val="28"/>
          <w:szCs w:val="28"/>
        </w:rPr>
        <w:t xml:space="preserve"> </w:t>
      </w:r>
    </w:p>
    <w:p w:rsidR="003B5EBB" w:rsidRDefault="003B5EBB" w:rsidP="003B5EBB">
      <w:pPr>
        <w:pStyle w:val="a6"/>
        <w:tabs>
          <w:tab w:val="left" w:pos="0"/>
        </w:tabs>
        <w:spacing w:before="60" w:after="0" w:line="320" w:lineRule="atLeas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27360B">
        <w:rPr>
          <w:b/>
          <w:sz w:val="28"/>
          <w:szCs w:val="28"/>
        </w:rPr>
        <w:t>ни</w:t>
      </w:r>
      <w:r>
        <w:rPr>
          <w:b/>
          <w:sz w:val="28"/>
          <w:szCs w:val="28"/>
        </w:rPr>
        <w:t xml:space="preserve">зились </w:t>
      </w:r>
      <w:r w:rsidRPr="00572B6C">
        <w:rPr>
          <w:sz w:val="28"/>
          <w:szCs w:val="28"/>
        </w:rPr>
        <w:t>цен</w:t>
      </w:r>
      <w:r>
        <w:rPr>
          <w:sz w:val="28"/>
          <w:szCs w:val="28"/>
        </w:rPr>
        <w:t>ы</w:t>
      </w:r>
      <w:r w:rsidRPr="00572B6C">
        <w:rPr>
          <w:sz w:val="28"/>
          <w:szCs w:val="28"/>
        </w:rPr>
        <w:t xml:space="preserve"> </w:t>
      </w:r>
      <w:r w:rsidRPr="002C609D">
        <w:rPr>
          <w:sz w:val="28"/>
          <w:szCs w:val="28"/>
        </w:rPr>
        <w:t xml:space="preserve">на </w:t>
      </w:r>
      <w:r>
        <w:rPr>
          <w:sz w:val="28"/>
          <w:szCs w:val="28"/>
        </w:rPr>
        <w:t>туалетное мыло, детские бумажные подгузники (</w:t>
      </w:r>
      <w:proofErr w:type="spellStart"/>
      <w:r>
        <w:rPr>
          <w:sz w:val="28"/>
          <w:szCs w:val="28"/>
        </w:rPr>
        <w:t>памперсы</w:t>
      </w:r>
      <w:proofErr w:type="spellEnd"/>
      <w:r>
        <w:rPr>
          <w:sz w:val="28"/>
          <w:szCs w:val="28"/>
        </w:rPr>
        <w:t>), стиральный порошок,</w:t>
      </w:r>
      <w:r w:rsidRPr="00E708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жидкие чистящие и моющие средства, шампуни, бытовые холодильники, </w:t>
      </w:r>
      <w:proofErr w:type="spellStart"/>
      <w:r>
        <w:rPr>
          <w:sz w:val="28"/>
          <w:szCs w:val="28"/>
        </w:rPr>
        <w:t>телерадиотовары</w:t>
      </w:r>
      <w:proofErr w:type="spellEnd"/>
      <w:r>
        <w:rPr>
          <w:sz w:val="28"/>
          <w:szCs w:val="28"/>
        </w:rPr>
        <w:t xml:space="preserve"> </w:t>
      </w:r>
      <w:r w:rsidRPr="00242970">
        <w:rPr>
          <w:sz w:val="28"/>
          <w:szCs w:val="28"/>
        </w:rPr>
        <w:t>(12 процентов</w:t>
      </w:r>
      <w:r w:rsidRPr="00572B6C">
        <w:rPr>
          <w:sz w:val="28"/>
          <w:szCs w:val="28"/>
        </w:rPr>
        <w:t xml:space="preserve"> наблюдаемых товаров </w:t>
      </w:r>
      <w:r>
        <w:rPr>
          <w:sz w:val="28"/>
          <w:szCs w:val="28"/>
        </w:rPr>
        <w:t xml:space="preserve">непродовольственной </w:t>
      </w:r>
      <w:r w:rsidRPr="00572B6C">
        <w:rPr>
          <w:sz w:val="28"/>
          <w:szCs w:val="28"/>
        </w:rPr>
        <w:t>группы</w:t>
      </w:r>
      <w:r>
        <w:rPr>
          <w:sz w:val="28"/>
          <w:szCs w:val="28"/>
        </w:rPr>
        <w:t>)</w:t>
      </w:r>
      <w:r w:rsidRPr="008256F9">
        <w:rPr>
          <w:sz w:val="28"/>
          <w:szCs w:val="28"/>
        </w:rPr>
        <w:t>.</w:t>
      </w:r>
    </w:p>
    <w:p w:rsidR="003B5EBB" w:rsidRPr="00181E16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181E16">
        <w:rPr>
          <w:sz w:val="28"/>
          <w:szCs w:val="28"/>
        </w:rPr>
        <w:t xml:space="preserve">На </w:t>
      </w:r>
      <w:r w:rsidRPr="008978FB">
        <w:rPr>
          <w:sz w:val="28"/>
          <w:szCs w:val="28"/>
        </w:rPr>
        <w:t>58 процентов</w:t>
      </w:r>
      <w:r w:rsidRPr="0027360B">
        <w:rPr>
          <w:b/>
          <w:sz w:val="28"/>
          <w:szCs w:val="28"/>
        </w:rPr>
        <w:t xml:space="preserve"> </w:t>
      </w:r>
      <w:r w:rsidRPr="00181E16">
        <w:rPr>
          <w:sz w:val="28"/>
          <w:szCs w:val="28"/>
        </w:rPr>
        <w:t xml:space="preserve">непродовольственных товаров зарегистрировано </w:t>
      </w:r>
      <w:r w:rsidRPr="0027360B">
        <w:rPr>
          <w:b/>
          <w:sz w:val="28"/>
          <w:szCs w:val="28"/>
        </w:rPr>
        <w:t>увеличение</w:t>
      </w:r>
      <w:r w:rsidRPr="00181E16">
        <w:rPr>
          <w:sz w:val="28"/>
          <w:szCs w:val="28"/>
        </w:rPr>
        <w:t xml:space="preserve"> их стоимости: на перевязочные материалы, напольные электропылесосы</w:t>
      </w:r>
      <w:r>
        <w:rPr>
          <w:sz w:val="28"/>
          <w:szCs w:val="28"/>
        </w:rPr>
        <w:t>,</w:t>
      </w:r>
      <w:r w:rsidRPr="00181E16">
        <w:rPr>
          <w:sz w:val="28"/>
          <w:szCs w:val="28"/>
        </w:rPr>
        <w:t xml:space="preserve"> товары садоводства, </w:t>
      </w:r>
      <w:r>
        <w:rPr>
          <w:sz w:val="28"/>
          <w:szCs w:val="28"/>
        </w:rPr>
        <w:t xml:space="preserve">фарфорофаянсовую </w:t>
      </w:r>
      <w:r w:rsidRPr="00181E16">
        <w:rPr>
          <w:sz w:val="28"/>
          <w:szCs w:val="28"/>
        </w:rPr>
        <w:t>посуду, металлическую посуду и металлические предметы домашнего обихода, ковры и ковровые изделия, игрушки, галантерейные товары, фотоаппараты, мыло хозяйственное, резиновую обувь, белье для детей ясельного возраста, трикотажные изделия, инструменты и оборудование, легковые автомобили</w:t>
      </w:r>
      <w:r>
        <w:rPr>
          <w:sz w:val="28"/>
          <w:szCs w:val="28"/>
        </w:rPr>
        <w:t>.</w:t>
      </w:r>
    </w:p>
    <w:p w:rsidR="003B5EBB" w:rsidRPr="003B5EBB" w:rsidRDefault="003B5EBB" w:rsidP="003B5EBB">
      <w:pPr>
        <w:pStyle w:val="21"/>
        <w:tabs>
          <w:tab w:val="left" w:pos="0"/>
        </w:tabs>
        <w:spacing w:before="60" w:after="0" w:line="32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38F6">
        <w:rPr>
          <w:rFonts w:ascii="Times New Roman" w:hAnsi="Times New Roman"/>
          <w:sz w:val="28"/>
          <w:szCs w:val="28"/>
        </w:rPr>
        <w:t xml:space="preserve">Среди 18 регионов Центрального федерального округа Российской Федерации область по росту потребительских цен на непродовольственные товары за </w:t>
      </w:r>
      <w:r>
        <w:rPr>
          <w:rFonts w:ascii="Times New Roman" w:hAnsi="Times New Roman"/>
          <w:sz w:val="28"/>
          <w:szCs w:val="28"/>
        </w:rPr>
        <w:t>три</w:t>
      </w:r>
      <w:r w:rsidRPr="00CE38F6">
        <w:rPr>
          <w:rFonts w:ascii="Times New Roman" w:hAnsi="Times New Roman"/>
          <w:sz w:val="28"/>
          <w:szCs w:val="28"/>
        </w:rPr>
        <w:t xml:space="preserve"> месяц</w:t>
      </w:r>
      <w:r>
        <w:rPr>
          <w:rFonts w:ascii="Times New Roman" w:hAnsi="Times New Roman"/>
          <w:sz w:val="28"/>
          <w:szCs w:val="28"/>
        </w:rPr>
        <w:t>а</w:t>
      </w:r>
      <w:r w:rsidRPr="00CE38F6">
        <w:rPr>
          <w:rFonts w:ascii="Times New Roman" w:hAnsi="Times New Roman"/>
          <w:sz w:val="28"/>
          <w:szCs w:val="28"/>
        </w:rPr>
        <w:t xml:space="preserve"> текущего года находилась на </w:t>
      </w:r>
      <w:r w:rsidRPr="00CE38F6">
        <w:rPr>
          <w:rFonts w:ascii="Times New Roman" w:hAnsi="Times New Roman"/>
          <w:b/>
          <w:sz w:val="28"/>
          <w:szCs w:val="28"/>
        </w:rPr>
        <w:t>13 месте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3B5EBB" w:rsidRPr="00CE38F6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E38F6">
        <w:rPr>
          <w:sz w:val="28"/>
          <w:szCs w:val="28"/>
        </w:rPr>
        <w:t xml:space="preserve"> начала текущего года мен</w:t>
      </w:r>
      <w:r>
        <w:rPr>
          <w:sz w:val="28"/>
          <w:szCs w:val="28"/>
        </w:rPr>
        <w:t>ьше</w:t>
      </w:r>
      <w:r w:rsidRPr="00CE38F6">
        <w:rPr>
          <w:sz w:val="28"/>
          <w:szCs w:val="28"/>
        </w:rPr>
        <w:t xml:space="preserve"> всего</w:t>
      </w:r>
      <w:r>
        <w:rPr>
          <w:sz w:val="28"/>
          <w:szCs w:val="28"/>
        </w:rPr>
        <w:t xml:space="preserve"> </w:t>
      </w:r>
      <w:r w:rsidRPr="00CE38F6">
        <w:rPr>
          <w:sz w:val="28"/>
          <w:szCs w:val="28"/>
        </w:rPr>
        <w:t xml:space="preserve">выросли </w:t>
      </w:r>
      <w:r>
        <w:rPr>
          <w:sz w:val="28"/>
          <w:szCs w:val="28"/>
        </w:rPr>
        <w:t>ц</w:t>
      </w:r>
      <w:r w:rsidRPr="00CE38F6">
        <w:rPr>
          <w:sz w:val="28"/>
          <w:szCs w:val="28"/>
        </w:rPr>
        <w:t xml:space="preserve">ены и тарифы на </w:t>
      </w:r>
      <w:r w:rsidRPr="00CE38F6">
        <w:rPr>
          <w:b/>
          <w:i/>
          <w:sz w:val="28"/>
          <w:szCs w:val="28"/>
        </w:rPr>
        <w:t>услуги, оказываемые населению</w:t>
      </w:r>
      <w:r>
        <w:rPr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3B5EBB" w:rsidRPr="0027360B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8978FB">
        <w:rPr>
          <w:b/>
          <w:sz w:val="28"/>
          <w:szCs w:val="28"/>
        </w:rPr>
        <w:t>Неизменными</w:t>
      </w:r>
      <w:r w:rsidRPr="00181E16">
        <w:rPr>
          <w:sz w:val="28"/>
          <w:szCs w:val="28"/>
        </w:rPr>
        <w:t xml:space="preserve"> остались тарифы на </w:t>
      </w:r>
      <w:r w:rsidRPr="008978FB">
        <w:rPr>
          <w:sz w:val="28"/>
          <w:szCs w:val="28"/>
        </w:rPr>
        <w:t>63 процента</w:t>
      </w:r>
      <w:r w:rsidRPr="00181E16">
        <w:rPr>
          <w:sz w:val="28"/>
          <w:szCs w:val="28"/>
        </w:rPr>
        <w:t xml:space="preserve"> оказываемых услуг, таких </w:t>
      </w:r>
      <w:r w:rsidRPr="009E6C50">
        <w:rPr>
          <w:sz w:val="28"/>
          <w:szCs w:val="28"/>
        </w:rPr>
        <w:t>как ремонт и пошив одежды, ритуальные услуги, прое</w:t>
      </w:r>
      <w:proofErr w:type="gramStart"/>
      <w:r w:rsidRPr="009E6C50">
        <w:rPr>
          <w:sz w:val="28"/>
          <w:szCs w:val="28"/>
        </w:rPr>
        <w:t>зд</w:t>
      </w:r>
      <w:r w:rsidR="004A5107">
        <w:rPr>
          <w:sz w:val="28"/>
          <w:szCs w:val="28"/>
        </w:rPr>
        <w:t xml:space="preserve"> </w:t>
      </w:r>
      <w:r w:rsidRPr="009E6C50">
        <w:rPr>
          <w:sz w:val="28"/>
          <w:szCs w:val="28"/>
        </w:rPr>
        <w:t>в тр</w:t>
      </w:r>
      <w:proofErr w:type="gramEnd"/>
      <w:r w:rsidRPr="009E6C50">
        <w:rPr>
          <w:sz w:val="28"/>
          <w:szCs w:val="28"/>
        </w:rPr>
        <w:t>оллейбусе и городском автобусе, услуги городск</w:t>
      </w:r>
      <w:r>
        <w:rPr>
          <w:sz w:val="28"/>
          <w:szCs w:val="28"/>
        </w:rPr>
        <w:t>ой</w:t>
      </w:r>
      <w:r w:rsidRPr="009E6C50">
        <w:rPr>
          <w:sz w:val="28"/>
          <w:szCs w:val="28"/>
        </w:rPr>
        <w:t xml:space="preserve"> телефонн</w:t>
      </w:r>
      <w:r>
        <w:rPr>
          <w:sz w:val="28"/>
          <w:szCs w:val="28"/>
        </w:rPr>
        <w:t>ой</w:t>
      </w:r>
      <w:r w:rsidRPr="009E6C50">
        <w:rPr>
          <w:sz w:val="28"/>
          <w:szCs w:val="28"/>
        </w:rPr>
        <w:t xml:space="preserve"> связ</w:t>
      </w:r>
      <w:r>
        <w:rPr>
          <w:sz w:val="28"/>
          <w:szCs w:val="28"/>
        </w:rPr>
        <w:t>и</w:t>
      </w:r>
      <w:r w:rsidRPr="009E6C50">
        <w:rPr>
          <w:sz w:val="28"/>
          <w:szCs w:val="28"/>
        </w:rPr>
        <w:t>, горяче</w:t>
      </w:r>
      <w:r>
        <w:rPr>
          <w:sz w:val="28"/>
          <w:szCs w:val="28"/>
        </w:rPr>
        <w:t xml:space="preserve">го </w:t>
      </w:r>
      <w:r w:rsidRPr="009E6C50">
        <w:rPr>
          <w:sz w:val="28"/>
          <w:szCs w:val="28"/>
        </w:rPr>
        <w:t>и холодно</w:t>
      </w:r>
      <w:r>
        <w:rPr>
          <w:sz w:val="28"/>
          <w:szCs w:val="28"/>
        </w:rPr>
        <w:t>го</w:t>
      </w:r>
      <w:r w:rsidRPr="009E6C50">
        <w:rPr>
          <w:sz w:val="28"/>
          <w:szCs w:val="28"/>
        </w:rPr>
        <w:t xml:space="preserve"> водоснабжени</w:t>
      </w:r>
      <w:r>
        <w:rPr>
          <w:sz w:val="28"/>
          <w:szCs w:val="28"/>
        </w:rPr>
        <w:t>я</w:t>
      </w:r>
      <w:r w:rsidRPr="009E6C50">
        <w:rPr>
          <w:sz w:val="28"/>
          <w:szCs w:val="28"/>
        </w:rPr>
        <w:t xml:space="preserve"> и водоотведени</w:t>
      </w:r>
      <w:r>
        <w:rPr>
          <w:sz w:val="28"/>
          <w:szCs w:val="28"/>
        </w:rPr>
        <w:t>я</w:t>
      </w:r>
      <w:r w:rsidRPr="009E6C50">
        <w:rPr>
          <w:sz w:val="28"/>
          <w:szCs w:val="28"/>
        </w:rPr>
        <w:t>, газоснабжени</w:t>
      </w:r>
      <w:r>
        <w:rPr>
          <w:sz w:val="28"/>
          <w:szCs w:val="28"/>
        </w:rPr>
        <w:t>я</w:t>
      </w:r>
      <w:r w:rsidRPr="009E6C50">
        <w:rPr>
          <w:sz w:val="28"/>
          <w:szCs w:val="28"/>
        </w:rPr>
        <w:t xml:space="preserve"> и электроснабжени</w:t>
      </w:r>
      <w:r>
        <w:rPr>
          <w:sz w:val="28"/>
          <w:szCs w:val="28"/>
        </w:rPr>
        <w:t>я</w:t>
      </w:r>
      <w:r w:rsidRPr="009E6C50">
        <w:rPr>
          <w:sz w:val="28"/>
          <w:szCs w:val="28"/>
        </w:rPr>
        <w:t xml:space="preserve">, услуги организаций культуры и ряд других </w:t>
      </w:r>
      <w:r w:rsidRPr="0027360B">
        <w:rPr>
          <w:sz w:val="28"/>
          <w:szCs w:val="28"/>
        </w:rPr>
        <w:t>услуг.</w:t>
      </w:r>
    </w:p>
    <w:p w:rsidR="003B5EBB" w:rsidRDefault="003B5EBB" w:rsidP="003B5EBB">
      <w:pPr>
        <w:pStyle w:val="a3"/>
        <w:tabs>
          <w:tab w:val="left" w:pos="0"/>
        </w:tabs>
        <w:spacing w:before="60" w:after="0" w:line="320" w:lineRule="exact"/>
        <w:ind w:firstLine="709"/>
        <w:jc w:val="both"/>
        <w:rPr>
          <w:sz w:val="28"/>
          <w:szCs w:val="28"/>
        </w:rPr>
      </w:pPr>
      <w:r w:rsidRPr="00181E16">
        <w:rPr>
          <w:sz w:val="28"/>
          <w:szCs w:val="28"/>
        </w:rPr>
        <w:t xml:space="preserve">Доля услуг, на которые зарегистрировано </w:t>
      </w:r>
      <w:r w:rsidRPr="008978FB">
        <w:rPr>
          <w:b/>
          <w:sz w:val="28"/>
          <w:szCs w:val="28"/>
        </w:rPr>
        <w:t>снижение</w:t>
      </w:r>
      <w:r w:rsidRPr="00181E16">
        <w:rPr>
          <w:sz w:val="28"/>
          <w:szCs w:val="28"/>
        </w:rPr>
        <w:t xml:space="preserve"> цен, </w:t>
      </w:r>
      <w:r w:rsidRPr="008978FB">
        <w:rPr>
          <w:sz w:val="28"/>
          <w:szCs w:val="28"/>
        </w:rPr>
        <w:t>составила 9 процентов: обращение с твердыми коммунальными отходами, стоимость пр</w:t>
      </w:r>
      <w:r w:rsidRPr="00DC016E">
        <w:rPr>
          <w:sz w:val="28"/>
          <w:szCs w:val="28"/>
        </w:rPr>
        <w:t>оезд</w:t>
      </w:r>
      <w:r>
        <w:rPr>
          <w:sz w:val="28"/>
          <w:szCs w:val="28"/>
        </w:rPr>
        <w:t>а</w:t>
      </w:r>
      <w:r w:rsidRPr="00DC016E">
        <w:rPr>
          <w:sz w:val="28"/>
          <w:szCs w:val="28"/>
        </w:rPr>
        <w:t xml:space="preserve"> в поездах дальнего следования</w:t>
      </w:r>
      <w:r>
        <w:rPr>
          <w:sz w:val="28"/>
          <w:szCs w:val="28"/>
        </w:rPr>
        <w:t>, услуги по подключению к сети Интернет, услуги профессионального обучения.</w:t>
      </w:r>
    </w:p>
    <w:p w:rsidR="003B5EBB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8978FB">
        <w:rPr>
          <w:sz w:val="28"/>
          <w:szCs w:val="28"/>
        </w:rPr>
        <w:t>На 28 процентов</w:t>
      </w:r>
      <w:r w:rsidRPr="007B52C4">
        <w:rPr>
          <w:sz w:val="28"/>
          <w:szCs w:val="28"/>
        </w:rPr>
        <w:t xml:space="preserve"> всех наблюдаемых услуг зарегистрировано </w:t>
      </w:r>
      <w:r w:rsidRPr="008978FB">
        <w:rPr>
          <w:b/>
          <w:sz w:val="28"/>
          <w:szCs w:val="28"/>
        </w:rPr>
        <w:t>повышение</w:t>
      </w:r>
      <w:r w:rsidRPr="007B52C4">
        <w:rPr>
          <w:sz w:val="28"/>
          <w:szCs w:val="28"/>
        </w:rPr>
        <w:t xml:space="preserve"> тарифов</w:t>
      </w:r>
      <w:r>
        <w:rPr>
          <w:sz w:val="28"/>
          <w:szCs w:val="28"/>
        </w:rPr>
        <w:t>. Р</w:t>
      </w:r>
      <w:r w:rsidRPr="00EA0081">
        <w:rPr>
          <w:sz w:val="28"/>
          <w:szCs w:val="28"/>
        </w:rPr>
        <w:t>ост цен и тарифов отмечен на услуги бань и душевых, услуги фотоател</w:t>
      </w:r>
      <w:r>
        <w:rPr>
          <w:sz w:val="28"/>
          <w:szCs w:val="28"/>
        </w:rPr>
        <w:t>ье</w:t>
      </w:r>
      <w:r w:rsidRPr="00EA0081">
        <w:rPr>
          <w:sz w:val="28"/>
          <w:szCs w:val="28"/>
        </w:rPr>
        <w:t>,</w:t>
      </w:r>
      <w:r>
        <w:rPr>
          <w:sz w:val="28"/>
          <w:szCs w:val="28"/>
        </w:rPr>
        <w:t xml:space="preserve"> услуги парикмахерских</w:t>
      </w:r>
      <w:r w:rsidRPr="00EA0081">
        <w:rPr>
          <w:sz w:val="28"/>
          <w:szCs w:val="28"/>
        </w:rPr>
        <w:t>, услуги по воспитанию детей, предоставляемые наемным персоналом, услуги беспроводной радиосвя</w:t>
      </w:r>
      <w:r>
        <w:rPr>
          <w:sz w:val="28"/>
          <w:szCs w:val="28"/>
        </w:rPr>
        <w:t>зи, медицинские услуги</w:t>
      </w:r>
      <w:r w:rsidRPr="00EA0081">
        <w:rPr>
          <w:sz w:val="28"/>
          <w:szCs w:val="28"/>
        </w:rPr>
        <w:t>, услуги междугородной свя</w:t>
      </w:r>
      <w:r>
        <w:rPr>
          <w:sz w:val="28"/>
          <w:szCs w:val="28"/>
        </w:rPr>
        <w:t>зи,</w:t>
      </w:r>
      <w:r w:rsidRPr="00EA00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дошкольного воспитания, </w:t>
      </w:r>
      <w:r w:rsidRPr="00EA0081">
        <w:rPr>
          <w:sz w:val="28"/>
          <w:szCs w:val="28"/>
        </w:rPr>
        <w:t>жилищные услуги</w:t>
      </w:r>
      <w:r>
        <w:rPr>
          <w:sz w:val="28"/>
          <w:szCs w:val="28"/>
        </w:rPr>
        <w:t>.</w:t>
      </w:r>
      <w:r w:rsidRPr="00EA0081">
        <w:rPr>
          <w:sz w:val="28"/>
          <w:szCs w:val="28"/>
        </w:rPr>
        <w:t xml:space="preserve"> </w:t>
      </w:r>
    </w:p>
    <w:p w:rsidR="003B5EBB" w:rsidRPr="00F848BE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F848BE">
        <w:rPr>
          <w:sz w:val="28"/>
          <w:szCs w:val="28"/>
        </w:rPr>
        <w:t xml:space="preserve">Среди 18 регионов Центрального федерального округа Российской Федерации область по росту потребительских цен и тарифов на услуги </w:t>
      </w:r>
      <w:r>
        <w:rPr>
          <w:sz w:val="28"/>
          <w:szCs w:val="28"/>
        </w:rPr>
        <w:t xml:space="preserve">населению </w:t>
      </w:r>
      <w:r w:rsidRPr="00F848BE">
        <w:rPr>
          <w:sz w:val="28"/>
          <w:szCs w:val="28"/>
        </w:rPr>
        <w:t xml:space="preserve">за первый квартал 2020 года находилась на </w:t>
      </w:r>
      <w:r w:rsidRPr="00D83F8F">
        <w:rPr>
          <w:b/>
          <w:sz w:val="28"/>
          <w:szCs w:val="28"/>
        </w:rPr>
        <w:t>15 м</w:t>
      </w:r>
      <w:r w:rsidRPr="00F848BE">
        <w:rPr>
          <w:b/>
          <w:sz w:val="28"/>
          <w:szCs w:val="28"/>
        </w:rPr>
        <w:t>есте</w:t>
      </w:r>
      <w:r>
        <w:rPr>
          <w:sz w:val="28"/>
          <w:szCs w:val="28"/>
        </w:rPr>
        <w:t>.</w:t>
      </w:r>
    </w:p>
    <w:p w:rsidR="003B5EBB" w:rsidRPr="00F848BE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F848BE">
        <w:rPr>
          <w:sz w:val="28"/>
          <w:szCs w:val="28"/>
        </w:rPr>
        <w:t>Можно отметить, что в 2020 году в Костромской области, так же как и в целом по Российской Федерации, цены росли медленн</w:t>
      </w:r>
      <w:r>
        <w:rPr>
          <w:sz w:val="28"/>
          <w:szCs w:val="28"/>
        </w:rPr>
        <w:t>ее, чем в предыдущем году</w:t>
      </w:r>
      <w:r w:rsidRPr="00F848BE">
        <w:rPr>
          <w:sz w:val="28"/>
          <w:szCs w:val="28"/>
        </w:rPr>
        <w:t xml:space="preserve">. Уровень инфляции в области с начала года на 0,2 п.п. ниже уровня аналогичного периода 2019 года. </w:t>
      </w:r>
    </w:p>
    <w:p w:rsidR="003B5EBB" w:rsidRDefault="003B5EBB" w:rsidP="003B5EBB">
      <w:pPr>
        <w:pStyle w:val="2"/>
        <w:tabs>
          <w:tab w:val="left" w:pos="0"/>
        </w:tabs>
        <w:spacing w:before="60" w:line="320" w:lineRule="exact"/>
        <w:rPr>
          <w:b/>
          <w:sz w:val="28"/>
          <w:szCs w:val="28"/>
        </w:rPr>
      </w:pPr>
    </w:p>
    <w:p w:rsidR="003B5EBB" w:rsidRPr="00EF71B8" w:rsidRDefault="003B5EBB" w:rsidP="003B5EBB">
      <w:pPr>
        <w:pStyle w:val="2"/>
        <w:tabs>
          <w:tab w:val="left" w:pos="0"/>
        </w:tabs>
        <w:spacing w:before="60" w:line="320" w:lineRule="exact"/>
        <w:rPr>
          <w:sz w:val="28"/>
          <w:szCs w:val="28"/>
        </w:rPr>
      </w:pPr>
      <w:r w:rsidRPr="0002630C">
        <w:rPr>
          <w:b/>
          <w:color w:val="0070C0"/>
          <w:sz w:val="32"/>
          <w:szCs w:val="28"/>
        </w:rPr>
        <w:t>Еженедельный мониторинг цен на товары и услуги</w:t>
      </w:r>
      <w:r w:rsidRPr="0002630C">
        <w:rPr>
          <w:sz w:val="32"/>
          <w:szCs w:val="28"/>
        </w:rPr>
        <w:t xml:space="preserve"> </w:t>
      </w:r>
      <w:r w:rsidRPr="00EF71B8">
        <w:rPr>
          <w:sz w:val="28"/>
          <w:szCs w:val="28"/>
        </w:rPr>
        <w:t xml:space="preserve">значительно меньше по объему ежемесячного мониторинга. До апреля текущего 2020 года цены фиксировались на 64 товара. Но с апреля во исполнение Плана  первоочередных мероприятий (действий) по обеспечению устойчивого развития экономики в условиях ухудшения ситуации в связи с распространением новой </w:t>
      </w:r>
      <w:proofErr w:type="spellStart"/>
      <w:r w:rsidRPr="00EF71B8">
        <w:rPr>
          <w:sz w:val="28"/>
          <w:szCs w:val="28"/>
        </w:rPr>
        <w:t>коро</w:t>
      </w:r>
      <w:r w:rsidR="004A5107">
        <w:rPr>
          <w:sz w:val="28"/>
          <w:szCs w:val="28"/>
        </w:rPr>
        <w:t>навирусной</w:t>
      </w:r>
      <w:proofErr w:type="spellEnd"/>
      <w:r w:rsidR="004A5107">
        <w:rPr>
          <w:sz w:val="28"/>
          <w:szCs w:val="28"/>
        </w:rPr>
        <w:t xml:space="preserve"> инфекции Росстат в 1,</w:t>
      </w:r>
      <w:r w:rsidRPr="00EF71B8">
        <w:rPr>
          <w:sz w:val="28"/>
          <w:szCs w:val="28"/>
        </w:rPr>
        <w:t xml:space="preserve">5 раза расширил перечень товаров, включенных в еженедельный мониторинг. </w:t>
      </w:r>
    </w:p>
    <w:p w:rsidR="003B5EBB" w:rsidRPr="003B5EBB" w:rsidRDefault="003B5EBB" w:rsidP="003B5EBB">
      <w:pPr>
        <w:pStyle w:val="2"/>
        <w:tabs>
          <w:tab w:val="left" w:pos="0"/>
        </w:tabs>
        <w:spacing w:before="60" w:line="320" w:lineRule="exact"/>
        <w:rPr>
          <w:bCs/>
          <w:sz w:val="28"/>
          <w:szCs w:val="28"/>
        </w:rPr>
      </w:pPr>
      <w:r>
        <w:rPr>
          <w:sz w:val="28"/>
          <w:szCs w:val="28"/>
        </w:rPr>
        <w:t>В настоящее время</w:t>
      </w:r>
      <w:r w:rsidRPr="008978FB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8D588D">
        <w:rPr>
          <w:bCs/>
          <w:sz w:val="28"/>
          <w:szCs w:val="28"/>
        </w:rPr>
        <w:t xml:space="preserve">пециалисты </w:t>
      </w:r>
      <w:proofErr w:type="spellStart"/>
      <w:r w:rsidRPr="008D588D">
        <w:rPr>
          <w:bCs/>
          <w:sz w:val="28"/>
          <w:szCs w:val="28"/>
        </w:rPr>
        <w:t>Костромастата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осуществляют фиксацию цен на 100 товаров и услуг, в том числе товары первой необходимости, лекарства и медикаменты, средства гигиены, детские товары. </w:t>
      </w:r>
      <w:r>
        <w:rPr>
          <w:bCs/>
          <w:sz w:val="28"/>
          <w:szCs w:val="28"/>
        </w:rPr>
        <w:t>Из них 45 - продовольственные товары (523 ценовые котировки), 42 - непродовольственные товары (342 ценовые котировки) и 13 - услуги (34 ценовые котировки).</w:t>
      </w:r>
    </w:p>
    <w:p w:rsidR="003B5EBB" w:rsidRPr="003216ED" w:rsidRDefault="003B5EBB" w:rsidP="003B5EBB">
      <w:pPr>
        <w:tabs>
          <w:tab w:val="left" w:pos="0"/>
        </w:tabs>
        <w:spacing w:before="60" w:after="0" w:line="32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EBB">
        <w:rPr>
          <w:rFonts w:ascii="Times New Roman" w:eastAsia="Times New Roman" w:hAnsi="Times New Roman"/>
          <w:b/>
          <w:sz w:val="28"/>
          <w:szCs w:val="28"/>
          <w:lang w:eastAsia="ru-RU"/>
        </w:rPr>
        <w:t>За три недели апреля 2020 года (</w:t>
      </w:r>
      <w:r w:rsidRPr="0048100F">
        <w:rPr>
          <w:rFonts w:ascii="Times New Roman" w:eastAsia="Times New Roman" w:hAnsi="Times New Roman"/>
          <w:b/>
          <w:sz w:val="28"/>
          <w:szCs w:val="28"/>
          <w:lang w:eastAsia="ru-RU"/>
        </w:rPr>
        <w:t>20 апреля к 30 марта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 xml:space="preserve">) на </w:t>
      </w:r>
      <w:r w:rsidRPr="0048100F">
        <w:rPr>
          <w:rFonts w:ascii="Times New Roman" w:eastAsia="Times New Roman" w:hAnsi="Times New Roman"/>
          <w:sz w:val="28"/>
          <w:szCs w:val="28"/>
          <w:lang w:eastAsia="ru-RU"/>
        </w:rPr>
        <w:t>18 процентов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продовольственных товаров отмечено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93F08">
        <w:rPr>
          <w:rFonts w:ascii="Times New Roman" w:eastAsia="Times New Roman" w:hAnsi="Times New Roman"/>
          <w:b/>
          <w:sz w:val="28"/>
          <w:szCs w:val="28"/>
          <w:lang w:eastAsia="ru-RU"/>
        </w:rPr>
        <w:t>снижение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цены.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>начительное</w:t>
      </w:r>
      <w:proofErr w:type="gramEnd"/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9 до 18 процентов - на 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 xml:space="preserve">помидоры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огурцы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остальные товары цены снизились на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A727BC">
        <w:rPr>
          <w:rFonts w:ascii="Times New Roman" w:eastAsia="Times New Roman" w:hAnsi="Times New Roman"/>
          <w:sz w:val="28"/>
          <w:szCs w:val="28"/>
          <w:lang w:eastAsia="ru-RU"/>
        </w:rPr>
        <w:t>0,5 процента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менее</w:t>
      </w:r>
      <w:r w:rsidRPr="00A727BC">
        <w:rPr>
          <w:rFonts w:ascii="Times New Roman" w:eastAsia="Times New Roman" w:hAnsi="Times New Roman"/>
          <w:sz w:val="28"/>
          <w:szCs w:val="28"/>
          <w:lang w:eastAsia="ru-RU"/>
        </w:rPr>
        <w:t>, это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продукты 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>для детского питания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>фруктово-ягодные</w:t>
      </w:r>
      <w:r w:rsidRPr="00193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мясные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консервы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сухие молочные смеси)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>подсолнечное масло, глазированные шоколадом конфеты, сливочное масло.</w:t>
      </w:r>
    </w:p>
    <w:p w:rsidR="003B5EBB" w:rsidRPr="003216ED" w:rsidRDefault="003B5EBB" w:rsidP="003B5EBB">
      <w:pPr>
        <w:tabs>
          <w:tab w:val="left" w:pos="0"/>
        </w:tabs>
        <w:spacing w:before="60" w:after="0" w:line="32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 </w:t>
      </w:r>
      <w:r w:rsidRPr="0048100F">
        <w:rPr>
          <w:rFonts w:ascii="Times New Roman" w:eastAsia="Times New Roman" w:hAnsi="Times New Roman"/>
          <w:sz w:val="28"/>
          <w:szCs w:val="28"/>
          <w:lang w:eastAsia="ru-RU"/>
        </w:rPr>
        <w:t>на 18 процентов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товаров</w:t>
      </w:r>
      <w:r w:rsidRPr="00193F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>цены</w:t>
      </w:r>
      <w:r w:rsidRPr="00193F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остались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8100F">
        <w:rPr>
          <w:rFonts w:ascii="Times New Roman" w:eastAsia="Times New Roman" w:hAnsi="Times New Roman"/>
          <w:b/>
          <w:sz w:val="28"/>
          <w:szCs w:val="28"/>
          <w:lang w:eastAsia="ru-RU"/>
        </w:rPr>
        <w:t>б</w:t>
      </w:r>
      <w:r w:rsidRPr="00193F08">
        <w:rPr>
          <w:rFonts w:ascii="Times New Roman" w:eastAsia="Times New Roman" w:hAnsi="Times New Roman"/>
          <w:b/>
          <w:sz w:val="28"/>
          <w:szCs w:val="28"/>
          <w:lang w:eastAsia="ru-RU"/>
        </w:rPr>
        <w:t>ез изменения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>: сметана, сыр, жирный творог, вареная колбаса, баранина, кроме бескостного мяса,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питьевое цельное пастеризованное молоко 2,5-3,2% жирности,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 xml:space="preserve"> сосиски и сардельки.</w:t>
      </w:r>
    </w:p>
    <w:p w:rsidR="003B5EBB" w:rsidRPr="003216ED" w:rsidRDefault="003B5EBB" w:rsidP="003B5EBB">
      <w:pPr>
        <w:tabs>
          <w:tab w:val="left" w:pos="0"/>
        </w:tabs>
        <w:spacing w:before="60" w:after="0" w:line="32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00F">
        <w:rPr>
          <w:rFonts w:ascii="Times New Roman" w:eastAsia="Times New Roman" w:hAnsi="Times New Roman"/>
          <w:sz w:val="28"/>
          <w:szCs w:val="28"/>
          <w:lang w:eastAsia="ru-RU"/>
        </w:rPr>
        <w:t>На 64 процента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отмечен </w:t>
      </w:r>
      <w:r w:rsidRPr="00193F08">
        <w:rPr>
          <w:rFonts w:ascii="Times New Roman" w:eastAsia="Times New Roman" w:hAnsi="Times New Roman"/>
          <w:b/>
          <w:sz w:val="28"/>
          <w:szCs w:val="28"/>
          <w:lang w:eastAsia="ru-RU"/>
        </w:rPr>
        <w:t>рост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 xml:space="preserve"> цен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Более чем на 60 процентов подорожал репчатый лук, значительно от 11 до 20 процентов – морковь, капуста, гречневая крупа.</w:t>
      </w:r>
      <w:r w:rsidRPr="003216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Рост цен на плодоовощную продукцию сезонный.</w:t>
      </w:r>
    </w:p>
    <w:p w:rsidR="003B5EBB" w:rsidRDefault="003B5EBB" w:rsidP="003B5EBB">
      <w:pPr>
        <w:tabs>
          <w:tab w:val="left" w:pos="0"/>
        </w:tabs>
        <w:spacing w:before="60" w:after="0" w:line="32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Выросли цены от 2 до 8 процентов </w:t>
      </w:r>
      <w:r w:rsidRPr="0024084E">
        <w:rPr>
          <w:rFonts w:ascii="Times New Roman" w:eastAsia="Times New Roman" w:hAnsi="Times New Roman"/>
          <w:sz w:val="28"/>
          <w:szCs w:val="28"/>
          <w:lang w:eastAsia="ru-RU"/>
        </w:rPr>
        <w:t>на пшено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4084E">
        <w:rPr>
          <w:rFonts w:ascii="Times New Roman" w:eastAsia="Times New Roman" w:hAnsi="Times New Roman"/>
          <w:sz w:val="28"/>
          <w:szCs w:val="28"/>
          <w:lang w:eastAsia="ru-RU"/>
        </w:rPr>
        <w:t xml:space="preserve"> яйца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4084E">
        <w:rPr>
          <w:rFonts w:ascii="Times New Roman" w:eastAsia="Times New Roman" w:hAnsi="Times New Roman"/>
          <w:sz w:val="28"/>
          <w:szCs w:val="28"/>
          <w:lang w:eastAsia="ru-RU"/>
        </w:rPr>
        <w:t xml:space="preserve"> пшеничную муку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макаронные изделия, </w:t>
      </w:r>
      <w:r w:rsidRPr="0024084E">
        <w:rPr>
          <w:rFonts w:ascii="Times New Roman" w:eastAsia="Times New Roman" w:hAnsi="Times New Roman"/>
          <w:sz w:val="28"/>
          <w:szCs w:val="28"/>
          <w:lang w:eastAsia="ru-RU"/>
        </w:rPr>
        <w:t>сахар-песок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24084E">
        <w:rPr>
          <w:rFonts w:ascii="Times New Roman" w:eastAsia="Times New Roman" w:hAnsi="Times New Roman"/>
          <w:sz w:val="28"/>
          <w:szCs w:val="28"/>
          <w:lang w:eastAsia="ru-RU"/>
        </w:rPr>
        <w:t>охлажденные и морожены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4084E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24084E">
        <w:rPr>
          <w:rFonts w:ascii="Times New Roman" w:eastAsia="Times New Roman" w:hAnsi="Times New Roman"/>
          <w:sz w:val="28"/>
          <w:szCs w:val="28"/>
          <w:lang w:eastAsia="ru-RU"/>
        </w:rPr>
        <w:t>соль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яблоки,</w:t>
      </w:r>
      <w:r w:rsidRPr="0024084E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вермишель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24084E">
        <w:rPr>
          <w:rFonts w:ascii="Times New Roman" w:eastAsia="Times New Roman" w:hAnsi="Times New Roman"/>
          <w:sz w:val="28"/>
          <w:szCs w:val="28"/>
          <w:lang w:eastAsia="ru-RU"/>
        </w:rPr>
        <w:t xml:space="preserve"> рис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B5EBB" w:rsidRPr="0024084E" w:rsidRDefault="003B5EBB" w:rsidP="003B5EBB">
      <w:pPr>
        <w:tabs>
          <w:tab w:val="left" w:pos="0"/>
        </w:tabs>
        <w:spacing w:before="60" w:after="0" w:line="32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картофель, маргарин, хлеб из ржаной муки и из смеси ржаной и пшеничной муки, черный байховый чай, говядину и свинину (кроме бескостного мяса), неразделанную мороженую рыбу, печенье и ряд других продуктов цены выросли менее чем на 2 процента. </w:t>
      </w:r>
    </w:p>
    <w:p w:rsidR="003B5EBB" w:rsidRDefault="003B5EBB" w:rsidP="003B5EBB">
      <w:pPr>
        <w:tabs>
          <w:tab w:val="left" w:pos="0"/>
        </w:tabs>
        <w:spacing w:before="60" w:after="0" w:line="32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084E">
        <w:rPr>
          <w:rFonts w:ascii="Times New Roman" w:eastAsia="Times New Roman" w:hAnsi="Times New Roman"/>
          <w:sz w:val="28"/>
          <w:szCs w:val="28"/>
          <w:lang w:eastAsia="ru-RU"/>
        </w:rPr>
        <w:t>Цены на непродовольственные товары первой необходимости изменились незначительно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П</w:t>
      </w:r>
      <w:r w:rsidRPr="0024084E">
        <w:rPr>
          <w:rFonts w:ascii="Times New Roman" w:eastAsia="Times New Roman" w:hAnsi="Times New Roman"/>
          <w:sz w:val="28"/>
          <w:szCs w:val="28"/>
          <w:lang w:eastAsia="ru-RU"/>
        </w:rPr>
        <w:t xml:space="preserve">овышение цен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1,2 процента зафиксировано </w:t>
      </w:r>
      <w:r w:rsidRPr="0024084E">
        <w:rPr>
          <w:rFonts w:ascii="Times New Roman" w:eastAsia="Times New Roman" w:hAnsi="Times New Roman"/>
          <w:sz w:val="28"/>
          <w:szCs w:val="28"/>
          <w:lang w:eastAsia="ru-RU"/>
        </w:rPr>
        <w:t xml:space="preserve">на стиральный порошок, зубную пасту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24084E">
        <w:rPr>
          <w:rFonts w:ascii="Times New Roman" w:eastAsia="Times New Roman" w:hAnsi="Times New Roman"/>
          <w:sz w:val="28"/>
          <w:szCs w:val="28"/>
          <w:lang w:eastAsia="ru-RU"/>
        </w:rPr>
        <w:t>зубную щетку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Цены на туалетное мыло и бумагу не изменились, на х</w:t>
      </w:r>
      <w:r w:rsidRPr="0024084E">
        <w:rPr>
          <w:rFonts w:ascii="Times New Roman" w:eastAsia="Times New Roman" w:hAnsi="Times New Roman"/>
          <w:sz w:val="28"/>
          <w:szCs w:val="28"/>
          <w:lang w:eastAsia="ru-RU"/>
        </w:rPr>
        <w:t>озяйственное мыло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снижение цен - менее 1,5 процента.</w:t>
      </w:r>
    </w:p>
    <w:p w:rsidR="003B5EBB" w:rsidRPr="0024084E" w:rsidRDefault="003B5EBB" w:rsidP="003B5EBB">
      <w:pPr>
        <w:tabs>
          <w:tab w:val="left" w:pos="0"/>
        </w:tabs>
        <w:spacing w:before="60" w:after="0" w:line="32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Неизменными остались цены на автомобильный бензин.</w:t>
      </w:r>
    </w:p>
    <w:p w:rsidR="003B5EBB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Pr="00A06C95">
        <w:rPr>
          <w:b/>
          <w:sz w:val="28"/>
          <w:szCs w:val="28"/>
        </w:rPr>
        <w:t xml:space="preserve"> аналогичном периоде 2019 года</w:t>
      </w:r>
      <w:r w:rsidRPr="00A06C95">
        <w:rPr>
          <w:sz w:val="28"/>
          <w:szCs w:val="28"/>
        </w:rPr>
        <w:t xml:space="preserve"> (</w:t>
      </w:r>
      <w:r w:rsidRPr="00286CA8">
        <w:rPr>
          <w:b/>
          <w:sz w:val="28"/>
          <w:szCs w:val="28"/>
        </w:rPr>
        <w:t>22 апреля к 1 апреля</w:t>
      </w:r>
      <w:r w:rsidRPr="00A06C95">
        <w:rPr>
          <w:sz w:val="28"/>
          <w:szCs w:val="28"/>
        </w:rPr>
        <w:t xml:space="preserve">) </w:t>
      </w:r>
      <w:r>
        <w:rPr>
          <w:sz w:val="28"/>
          <w:szCs w:val="28"/>
        </w:rPr>
        <w:t>было зафиксировано</w:t>
      </w:r>
      <w:r w:rsidRPr="00A06C95">
        <w:rPr>
          <w:sz w:val="28"/>
          <w:szCs w:val="28"/>
        </w:rPr>
        <w:t xml:space="preserve"> значительное повышение цен </w:t>
      </w:r>
      <w:r>
        <w:rPr>
          <w:sz w:val="28"/>
          <w:szCs w:val="28"/>
        </w:rPr>
        <w:t xml:space="preserve">(от 16 до 33 процентов) </w:t>
      </w:r>
      <w:r w:rsidRPr="00A06C95">
        <w:rPr>
          <w:sz w:val="28"/>
          <w:szCs w:val="28"/>
        </w:rPr>
        <w:t>на морковь</w:t>
      </w:r>
      <w:r>
        <w:rPr>
          <w:sz w:val="28"/>
          <w:szCs w:val="28"/>
        </w:rPr>
        <w:t>,</w:t>
      </w:r>
      <w:r w:rsidRPr="00A06C95">
        <w:rPr>
          <w:sz w:val="28"/>
          <w:szCs w:val="28"/>
        </w:rPr>
        <w:t xml:space="preserve"> помидоры </w:t>
      </w:r>
      <w:r>
        <w:rPr>
          <w:sz w:val="28"/>
          <w:szCs w:val="28"/>
        </w:rPr>
        <w:t xml:space="preserve">и </w:t>
      </w:r>
      <w:r w:rsidRPr="00A06C95">
        <w:rPr>
          <w:sz w:val="28"/>
          <w:szCs w:val="28"/>
        </w:rPr>
        <w:t xml:space="preserve">капусту. </w:t>
      </w:r>
      <w:proofErr w:type="gramStart"/>
      <w:r w:rsidRPr="00A06C95">
        <w:rPr>
          <w:sz w:val="28"/>
          <w:szCs w:val="28"/>
        </w:rPr>
        <w:t>Так же подорожали</w:t>
      </w:r>
      <w:r>
        <w:rPr>
          <w:sz w:val="28"/>
          <w:szCs w:val="28"/>
        </w:rPr>
        <w:t xml:space="preserve"> (на 1-5 процентов) пшеничная мука, </w:t>
      </w:r>
      <w:r w:rsidRPr="00A06C95">
        <w:rPr>
          <w:sz w:val="28"/>
          <w:szCs w:val="28"/>
        </w:rPr>
        <w:t xml:space="preserve"> </w:t>
      </w:r>
      <w:r>
        <w:rPr>
          <w:sz w:val="28"/>
          <w:szCs w:val="28"/>
        </w:rPr>
        <w:t>сметана, неразделанная мороженая рыба, гречневая крупа,</w:t>
      </w:r>
      <w:r w:rsidRPr="00041E53">
        <w:rPr>
          <w:sz w:val="28"/>
          <w:szCs w:val="28"/>
        </w:rPr>
        <w:t xml:space="preserve"> </w:t>
      </w:r>
      <w:r>
        <w:rPr>
          <w:sz w:val="28"/>
          <w:szCs w:val="28"/>
        </w:rPr>
        <w:t>питьевое цельное пастеризованное молоко 2,5-3,2% жирности,</w:t>
      </w:r>
      <w:r w:rsidRPr="00A06C95">
        <w:rPr>
          <w:sz w:val="28"/>
          <w:szCs w:val="28"/>
        </w:rPr>
        <w:t xml:space="preserve"> маргарин</w:t>
      </w:r>
      <w:r>
        <w:rPr>
          <w:sz w:val="28"/>
          <w:szCs w:val="28"/>
        </w:rPr>
        <w:t xml:space="preserve">, </w:t>
      </w:r>
      <w:r w:rsidRPr="00A06C95">
        <w:rPr>
          <w:sz w:val="28"/>
          <w:szCs w:val="28"/>
        </w:rPr>
        <w:t>сыр</w:t>
      </w:r>
      <w:r>
        <w:rPr>
          <w:sz w:val="28"/>
          <w:szCs w:val="28"/>
        </w:rPr>
        <w:t>,</w:t>
      </w:r>
      <w:r w:rsidRPr="00A06C95">
        <w:rPr>
          <w:sz w:val="28"/>
          <w:szCs w:val="28"/>
        </w:rPr>
        <w:t xml:space="preserve"> сливочное масло, пшено</w:t>
      </w:r>
      <w:r>
        <w:rPr>
          <w:sz w:val="28"/>
          <w:szCs w:val="28"/>
        </w:rPr>
        <w:t>,</w:t>
      </w:r>
      <w:r w:rsidRPr="00A06C95">
        <w:rPr>
          <w:sz w:val="28"/>
          <w:szCs w:val="28"/>
        </w:rPr>
        <w:t xml:space="preserve"> лук репчатый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На остальные продукты рост цен был менее 1 процента.</w:t>
      </w:r>
      <w:r w:rsidRPr="00A06C95">
        <w:rPr>
          <w:sz w:val="28"/>
          <w:szCs w:val="28"/>
        </w:rPr>
        <w:t xml:space="preserve"> </w:t>
      </w:r>
    </w:p>
    <w:p w:rsidR="003B5EBB" w:rsidRPr="00A06C95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A06C95">
        <w:rPr>
          <w:sz w:val="28"/>
          <w:szCs w:val="28"/>
        </w:rPr>
        <w:t>За это</w:t>
      </w:r>
      <w:r>
        <w:rPr>
          <w:sz w:val="28"/>
          <w:szCs w:val="28"/>
        </w:rPr>
        <w:t>т период</w:t>
      </w:r>
      <w:r w:rsidRPr="00A06C95">
        <w:rPr>
          <w:sz w:val="28"/>
          <w:szCs w:val="28"/>
        </w:rPr>
        <w:t xml:space="preserve"> значительно</w:t>
      </w:r>
      <w:r>
        <w:rPr>
          <w:sz w:val="28"/>
          <w:szCs w:val="28"/>
        </w:rPr>
        <w:t>,</w:t>
      </w:r>
      <w:r w:rsidRPr="00A06C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почти на 30 процентов </w:t>
      </w:r>
      <w:r w:rsidRPr="00A06C95">
        <w:rPr>
          <w:sz w:val="28"/>
          <w:szCs w:val="28"/>
        </w:rPr>
        <w:t xml:space="preserve">подешевели огурцы, </w:t>
      </w:r>
      <w:r>
        <w:rPr>
          <w:sz w:val="28"/>
          <w:szCs w:val="28"/>
        </w:rPr>
        <w:t xml:space="preserve">от 2 до 7 процентов </w:t>
      </w:r>
      <w:r w:rsidRPr="00A06C95">
        <w:rPr>
          <w:sz w:val="28"/>
          <w:szCs w:val="28"/>
        </w:rPr>
        <w:t xml:space="preserve">цены снизились на сахар-песок </w:t>
      </w:r>
      <w:r>
        <w:rPr>
          <w:sz w:val="28"/>
          <w:szCs w:val="28"/>
        </w:rPr>
        <w:t>и</w:t>
      </w:r>
      <w:r w:rsidRPr="00A06C95">
        <w:rPr>
          <w:sz w:val="28"/>
          <w:szCs w:val="28"/>
        </w:rPr>
        <w:t xml:space="preserve"> картофель</w:t>
      </w:r>
      <w:r>
        <w:rPr>
          <w:sz w:val="28"/>
          <w:szCs w:val="28"/>
        </w:rPr>
        <w:t>. На другие товары, например,</w:t>
      </w:r>
      <w:r w:rsidRPr="00A06C95">
        <w:rPr>
          <w:sz w:val="28"/>
          <w:szCs w:val="28"/>
        </w:rPr>
        <w:t xml:space="preserve"> свинину, кроме бескостного мяса, рис</w:t>
      </w:r>
      <w:r>
        <w:rPr>
          <w:sz w:val="28"/>
          <w:szCs w:val="28"/>
        </w:rPr>
        <w:t>, вареную колбасу, цены снизились менее чем на полпроцента</w:t>
      </w:r>
      <w:r w:rsidRPr="00A06C95">
        <w:rPr>
          <w:sz w:val="28"/>
          <w:szCs w:val="28"/>
        </w:rPr>
        <w:t xml:space="preserve">. </w:t>
      </w:r>
    </w:p>
    <w:p w:rsidR="003B5EBB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A06C95">
        <w:rPr>
          <w:sz w:val="28"/>
          <w:szCs w:val="28"/>
        </w:rPr>
        <w:t>Незначительно</w:t>
      </w:r>
      <w:r>
        <w:rPr>
          <w:sz w:val="28"/>
          <w:szCs w:val="28"/>
        </w:rPr>
        <w:t xml:space="preserve"> (до 1 процента) </w:t>
      </w:r>
      <w:r w:rsidRPr="00A06C95">
        <w:rPr>
          <w:sz w:val="28"/>
          <w:szCs w:val="28"/>
        </w:rPr>
        <w:t xml:space="preserve">подорожали </w:t>
      </w:r>
      <w:r>
        <w:rPr>
          <w:sz w:val="28"/>
          <w:szCs w:val="28"/>
        </w:rPr>
        <w:t xml:space="preserve">такие товары первой необходимости, как </w:t>
      </w:r>
      <w:r w:rsidRPr="00A06C95">
        <w:rPr>
          <w:sz w:val="28"/>
          <w:szCs w:val="28"/>
        </w:rPr>
        <w:t>мыло хозяйственное и стиральный порошок</w:t>
      </w:r>
      <w:r>
        <w:rPr>
          <w:sz w:val="28"/>
          <w:szCs w:val="28"/>
        </w:rPr>
        <w:t>.</w:t>
      </w:r>
      <w:r w:rsidRPr="00A06C95">
        <w:rPr>
          <w:sz w:val="28"/>
          <w:szCs w:val="28"/>
        </w:rPr>
        <w:t xml:space="preserve"> </w:t>
      </w:r>
    </w:p>
    <w:p w:rsidR="003B5EBB" w:rsidRPr="00A06C95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A06C95">
        <w:rPr>
          <w:sz w:val="28"/>
          <w:szCs w:val="28"/>
        </w:rPr>
        <w:t>Цены на автомобильный бензин марок АИ-92 и АИ-95 остались без изменения</w:t>
      </w:r>
      <w:r>
        <w:rPr>
          <w:sz w:val="28"/>
          <w:szCs w:val="28"/>
        </w:rPr>
        <w:t xml:space="preserve"> при незначительном подорожании</w:t>
      </w:r>
      <w:r w:rsidRPr="00A06C95">
        <w:rPr>
          <w:sz w:val="28"/>
          <w:szCs w:val="28"/>
        </w:rPr>
        <w:t xml:space="preserve"> бензин</w:t>
      </w:r>
      <w:r>
        <w:rPr>
          <w:sz w:val="28"/>
          <w:szCs w:val="28"/>
        </w:rPr>
        <w:t>а</w:t>
      </w:r>
      <w:r w:rsidRPr="00A06C95">
        <w:rPr>
          <w:sz w:val="28"/>
          <w:szCs w:val="28"/>
        </w:rPr>
        <w:t xml:space="preserve"> марки АИ-98.</w:t>
      </w:r>
    </w:p>
    <w:p w:rsidR="003B5EBB" w:rsidRPr="003B5EBB" w:rsidRDefault="003B5EBB" w:rsidP="003B5EBB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</w:p>
    <w:p w:rsidR="003B5EBB" w:rsidRPr="00197766" w:rsidRDefault="003B5EBB" w:rsidP="00922E13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sz w:val="28"/>
          <w:szCs w:val="28"/>
        </w:rPr>
      </w:pPr>
      <w:r w:rsidRPr="00197766">
        <w:rPr>
          <w:sz w:val="28"/>
          <w:szCs w:val="28"/>
        </w:rPr>
        <w:t xml:space="preserve">Официальная статистическая информация о средних потребительских ценах и индексе потребительских цен по Костромской области размещается на Интернет-сайте </w:t>
      </w:r>
      <w:proofErr w:type="spellStart"/>
      <w:r w:rsidRPr="00197766">
        <w:rPr>
          <w:sz w:val="28"/>
          <w:szCs w:val="28"/>
        </w:rPr>
        <w:t>Костромастата</w:t>
      </w:r>
      <w:proofErr w:type="spellEnd"/>
      <w:r w:rsidRPr="00197766">
        <w:rPr>
          <w:sz w:val="28"/>
          <w:szCs w:val="28"/>
        </w:rPr>
        <w:t xml:space="preserve"> в разделе «Статистика», подразделах «Официальная статистика», «Цены и тарифы» и в разделе «Публикации», подразделах «Официальные публикации </w:t>
      </w:r>
      <w:proofErr w:type="spellStart"/>
      <w:r w:rsidRPr="00197766">
        <w:rPr>
          <w:sz w:val="28"/>
          <w:szCs w:val="28"/>
        </w:rPr>
        <w:t>Костромастата</w:t>
      </w:r>
      <w:proofErr w:type="spellEnd"/>
      <w:r w:rsidRPr="00197766">
        <w:rPr>
          <w:sz w:val="28"/>
          <w:szCs w:val="28"/>
        </w:rPr>
        <w:t xml:space="preserve">», </w:t>
      </w:r>
      <w:hyperlink r:id="rId6" w:history="1">
        <w:r w:rsidRPr="00197766">
          <w:rPr>
            <w:sz w:val="28"/>
            <w:szCs w:val="28"/>
          </w:rPr>
          <w:t>«Срочная информация»</w:t>
        </w:r>
      </w:hyperlink>
      <w:r w:rsidRPr="00197766">
        <w:rPr>
          <w:sz w:val="28"/>
          <w:szCs w:val="28"/>
        </w:rPr>
        <w:t>.</w:t>
      </w:r>
    </w:p>
    <w:p w:rsidR="003B5EBB" w:rsidRDefault="003B5EBB" w:rsidP="00922E13">
      <w:pPr>
        <w:pStyle w:val="a3"/>
        <w:tabs>
          <w:tab w:val="left" w:pos="0"/>
        </w:tabs>
        <w:spacing w:before="60" w:beforeAutospacing="0" w:after="0" w:afterAutospacing="0" w:line="320" w:lineRule="exact"/>
        <w:ind w:firstLine="709"/>
        <w:jc w:val="both"/>
        <w:rPr>
          <w:bCs/>
          <w:spacing w:val="10"/>
          <w:sz w:val="28"/>
          <w:szCs w:val="28"/>
        </w:rPr>
      </w:pPr>
      <w:r w:rsidRPr="00197766">
        <w:rPr>
          <w:sz w:val="28"/>
          <w:szCs w:val="28"/>
        </w:rPr>
        <w:t xml:space="preserve">Полная информация о средних потребительских ценах и индексе потребительских цен по Костромской области </w:t>
      </w:r>
      <w:r>
        <w:rPr>
          <w:sz w:val="28"/>
          <w:szCs w:val="28"/>
        </w:rPr>
        <w:t xml:space="preserve">и по другим регионам </w:t>
      </w:r>
      <w:r w:rsidRPr="00197766">
        <w:rPr>
          <w:sz w:val="28"/>
          <w:szCs w:val="28"/>
        </w:rPr>
        <w:t xml:space="preserve">размещается на Интернет-сайте Росстата </w:t>
      </w:r>
      <w:hyperlink r:id="rId7" w:history="1">
        <w:r w:rsidRPr="00197766">
          <w:rPr>
            <w:sz w:val="28"/>
            <w:szCs w:val="28"/>
          </w:rPr>
          <w:t>в разделе «Статистика»</w:t>
        </w:r>
        <w:r>
          <w:rPr>
            <w:sz w:val="28"/>
            <w:szCs w:val="28"/>
          </w:rPr>
          <w:t xml:space="preserve">, </w:t>
        </w:r>
        <w:r w:rsidRPr="00197766">
          <w:rPr>
            <w:sz w:val="28"/>
            <w:szCs w:val="28"/>
          </w:rPr>
          <w:t>подразделах «Официальная статистика», «Цены», «Потребительские цены</w:t>
        </w:r>
      </w:hyperlink>
      <w:r w:rsidRPr="00197766">
        <w:rPr>
          <w:sz w:val="28"/>
          <w:szCs w:val="28"/>
        </w:rPr>
        <w:t>».</w:t>
      </w:r>
    </w:p>
    <w:sectPr w:rsidR="003B5EBB" w:rsidSect="00CE551F">
      <w:footerReference w:type="default" r:id="rId8"/>
      <w:pgSz w:w="11906" w:h="16838"/>
      <w:pgMar w:top="1077" w:right="567" w:bottom="1077" w:left="1418" w:header="510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FD3" w:rsidRDefault="00BC7FD3" w:rsidP="000C2FF0">
      <w:pPr>
        <w:spacing w:after="0" w:line="240" w:lineRule="auto"/>
      </w:pPr>
      <w:r>
        <w:separator/>
      </w:r>
    </w:p>
  </w:endnote>
  <w:endnote w:type="continuationSeparator" w:id="0">
    <w:p w:rsidR="00BC7FD3" w:rsidRDefault="00BC7FD3" w:rsidP="000C2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3629874"/>
      <w:docPartObj>
        <w:docPartGallery w:val="Page Numbers (Bottom of Page)"/>
        <w:docPartUnique/>
      </w:docPartObj>
    </w:sdtPr>
    <w:sdtContent>
      <w:p w:rsidR="00BC7FD3" w:rsidRDefault="00BC7FD3">
        <w:pPr>
          <w:pStyle w:val="a4"/>
          <w:jc w:val="center"/>
        </w:pPr>
        <w:fldSimple w:instr=" PAGE   \* MERGEFORMAT ">
          <w:r w:rsidR="00880B07">
            <w:rPr>
              <w:noProof/>
            </w:rPr>
            <w:t>2</w:t>
          </w:r>
        </w:fldSimple>
      </w:p>
    </w:sdtContent>
  </w:sdt>
  <w:p w:rsidR="00BC7FD3" w:rsidRDefault="00BC7FD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FD3" w:rsidRDefault="00BC7FD3" w:rsidP="000C2FF0">
      <w:pPr>
        <w:spacing w:after="0" w:line="240" w:lineRule="auto"/>
      </w:pPr>
      <w:r>
        <w:separator/>
      </w:r>
    </w:p>
  </w:footnote>
  <w:footnote w:type="continuationSeparator" w:id="0">
    <w:p w:rsidR="00BC7FD3" w:rsidRDefault="00BC7FD3" w:rsidP="000C2F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BB"/>
    <w:rsid w:val="0002630C"/>
    <w:rsid w:val="000B23E4"/>
    <w:rsid w:val="000C2FF0"/>
    <w:rsid w:val="00185E6D"/>
    <w:rsid w:val="003B5EBB"/>
    <w:rsid w:val="0040276D"/>
    <w:rsid w:val="004610FB"/>
    <w:rsid w:val="004822BC"/>
    <w:rsid w:val="004A054A"/>
    <w:rsid w:val="004A5107"/>
    <w:rsid w:val="00561A22"/>
    <w:rsid w:val="005A5390"/>
    <w:rsid w:val="00697CE6"/>
    <w:rsid w:val="00835F67"/>
    <w:rsid w:val="00861E59"/>
    <w:rsid w:val="00880B07"/>
    <w:rsid w:val="00922E13"/>
    <w:rsid w:val="00951205"/>
    <w:rsid w:val="009B58BB"/>
    <w:rsid w:val="00A33139"/>
    <w:rsid w:val="00A753CC"/>
    <w:rsid w:val="00B263E2"/>
    <w:rsid w:val="00B30405"/>
    <w:rsid w:val="00B32A26"/>
    <w:rsid w:val="00B77D71"/>
    <w:rsid w:val="00BC0F89"/>
    <w:rsid w:val="00BC7FD3"/>
    <w:rsid w:val="00C07660"/>
    <w:rsid w:val="00C37FDF"/>
    <w:rsid w:val="00CE551F"/>
    <w:rsid w:val="00D065E6"/>
    <w:rsid w:val="00D20170"/>
    <w:rsid w:val="00D71F11"/>
    <w:rsid w:val="00EA77A3"/>
    <w:rsid w:val="00EC4043"/>
    <w:rsid w:val="00F836AE"/>
    <w:rsid w:val="00FB2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B5EBB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B5EB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3">
    <w:name w:val="Normal (Web)"/>
    <w:basedOn w:val="a"/>
    <w:uiPriority w:val="99"/>
    <w:unhideWhenUsed/>
    <w:rsid w:val="003B5E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3B5EB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B5EBB"/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3B5E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3B5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3B5EB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3B5E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ks.ru/&#1057;&#1090;&#1072;&#1090;&#1080;&#1089;&#1090;&#1080;&#1082;&#1072;/&#1054;&#1092;&#1080;&#1094;&#1080;&#1072;&#1083;&#1100;&#1085;&#1072;&#1103;%20&#1089;&#1090;&#1072;&#1090;&#1080;&#1089;&#1090;&#1080;&#1082;&#1072;/&#1062;&#1077;&#1085;&#1099;/&#1055;&#1086;&#1090;&#1088;&#1077;&#1073;&#1080;&#1090;&#1077;&#1083;&#1100;&#1089;&#1082;&#1080;&#1077;%20&#1094;&#1077;&#1085;&#1099;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ostroma.gks.ru/folder/6677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1601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10706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Половникова И.П.</dc:creator>
  <cp:lastModifiedBy>Семенова Е.В.</cp:lastModifiedBy>
  <cp:revision>14</cp:revision>
  <cp:lastPrinted>2020-04-23T11:52:00Z</cp:lastPrinted>
  <dcterms:created xsi:type="dcterms:W3CDTF">2020-04-23T09:47:00Z</dcterms:created>
  <dcterms:modified xsi:type="dcterms:W3CDTF">2020-04-24T05:08:00Z</dcterms:modified>
</cp:coreProperties>
</file>